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0D6F8" w14:textId="02D98BFA" w:rsidR="002914BD" w:rsidRDefault="009C104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4B9DE75" wp14:editId="504A9FBE">
            <wp:simplePos x="0" y="0"/>
            <wp:positionH relativeFrom="column">
              <wp:posOffset>4801235</wp:posOffset>
            </wp:positionH>
            <wp:positionV relativeFrom="paragraph">
              <wp:posOffset>161290</wp:posOffset>
            </wp:positionV>
            <wp:extent cx="748665" cy="64706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IE VD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3A8E8" w14:textId="093BA3C9" w:rsidR="00B20CC5" w:rsidRDefault="00F64D23">
      <w:r>
        <w:rPr>
          <w:noProof/>
        </w:rPr>
        <w:drawing>
          <wp:inline distT="0" distB="0" distL="0" distR="0" wp14:anchorId="50070AB2" wp14:editId="7BA3274A">
            <wp:extent cx="1804253" cy="553057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vedac-logo_acronyme_cou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405" cy="55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C4DC" w14:textId="77777777" w:rsidR="00F64D23" w:rsidRDefault="00F64D23"/>
    <w:p w14:paraId="7563AAB0" w14:textId="4A31E81A" w:rsidR="00B20CC5" w:rsidRPr="00B20CC5" w:rsidRDefault="00B20CC5" w:rsidP="002914BD">
      <w:pPr>
        <w:shd w:val="clear" w:color="auto" w:fill="4BACC6" w:themeFill="accent5"/>
        <w:rPr>
          <w:b/>
          <w:sz w:val="40"/>
          <w:szCs w:val="40"/>
        </w:rPr>
      </w:pPr>
      <w:r w:rsidRPr="00B20CC5">
        <w:rPr>
          <w:b/>
          <w:sz w:val="40"/>
          <w:szCs w:val="40"/>
        </w:rPr>
        <w:t>Réduisons nos déchets</w:t>
      </w:r>
      <w:r w:rsidR="003122CE">
        <w:rPr>
          <w:b/>
          <w:sz w:val="40"/>
          <w:szCs w:val="40"/>
        </w:rPr>
        <w:t> !</w:t>
      </w:r>
    </w:p>
    <w:p w14:paraId="0B981D0C" w14:textId="77777777" w:rsidR="00B20CC5" w:rsidRPr="002914BD" w:rsidRDefault="002914BD" w:rsidP="002914BD">
      <w:pPr>
        <w:shd w:val="clear" w:color="auto" w:fill="4BACC6" w:themeFill="accent5"/>
        <w:rPr>
          <w:b/>
          <w:sz w:val="36"/>
          <w:szCs w:val="40"/>
        </w:rPr>
      </w:pPr>
      <w:r>
        <w:rPr>
          <w:b/>
          <w:sz w:val="36"/>
          <w:szCs w:val="40"/>
        </w:rPr>
        <w:t>Du cycle 2</w:t>
      </w:r>
      <w:r w:rsidR="00B20CC5" w:rsidRPr="002914BD">
        <w:rPr>
          <w:b/>
          <w:sz w:val="36"/>
          <w:szCs w:val="40"/>
        </w:rPr>
        <w:t xml:space="preserve"> au lycée</w:t>
      </w:r>
    </w:p>
    <w:p w14:paraId="659F199E" w14:textId="77777777" w:rsidR="00B20CC5" w:rsidRDefault="00B20CC5"/>
    <w:p w14:paraId="23A6AE72" w14:textId="054AD83E" w:rsidR="00B20CC5" w:rsidRDefault="003122CE" w:rsidP="002914BD">
      <w:pPr>
        <w:jc w:val="both"/>
      </w:pPr>
      <w:r>
        <w:t xml:space="preserve">A l’heure de la transition écologique, nombreux sont les établissements et les enseignants </w:t>
      </w:r>
      <w:r w:rsidR="00F64D23">
        <w:t xml:space="preserve">qui </w:t>
      </w:r>
      <w:r>
        <w:t xml:space="preserve">s’engagent et passent à l’action. </w:t>
      </w:r>
      <w:r w:rsidR="00F64D23">
        <w:t>Le Syndicat pour la Valorisation et l’Elimination des Déchets</w:t>
      </w:r>
      <w:r w:rsidR="00B20CC5">
        <w:t xml:space="preserve"> </w:t>
      </w:r>
      <w:r w:rsidR="00F64D23">
        <w:t>de l’A</w:t>
      </w:r>
      <w:r w:rsidR="00B20CC5">
        <w:t xml:space="preserve">gglomération Caennaise (SYVEDAC) et le CPIE Vallée de l’Orne vous </w:t>
      </w:r>
      <w:r w:rsidR="00C36296">
        <w:t>accompagn</w:t>
      </w:r>
      <w:r w:rsidR="00B20CC5">
        <w:t>ent dans vos actions sur la réduction des déchets :</w:t>
      </w:r>
    </w:p>
    <w:p w14:paraId="4C7F2268" w14:textId="77777777" w:rsidR="002914BD" w:rsidRDefault="002914BD" w:rsidP="002914BD">
      <w:pPr>
        <w:jc w:val="both"/>
      </w:pPr>
    </w:p>
    <w:p w14:paraId="4457C533" w14:textId="77777777" w:rsidR="00B20CC5" w:rsidRPr="002914BD" w:rsidRDefault="00B20CC5" w:rsidP="002914BD">
      <w:pPr>
        <w:pStyle w:val="Paragraphedeliste"/>
        <w:numPr>
          <w:ilvl w:val="0"/>
          <w:numId w:val="1"/>
        </w:numPr>
        <w:jc w:val="both"/>
        <w:rPr>
          <w:b/>
          <w:color w:val="4BACC6" w:themeColor="accent5"/>
        </w:rPr>
      </w:pPr>
      <w:r w:rsidRPr="002914BD">
        <w:rPr>
          <w:b/>
          <w:color w:val="4BACC6" w:themeColor="accent5"/>
        </w:rPr>
        <w:t>Par la sensibilisation des élèves</w:t>
      </w:r>
    </w:p>
    <w:p w14:paraId="76351210" w14:textId="77777777" w:rsidR="00B20CC5" w:rsidRDefault="00B20CC5" w:rsidP="002914BD">
      <w:pPr>
        <w:jc w:val="both"/>
      </w:pPr>
      <w:r>
        <w:t>Lors d’animations en classes et de la visite de l’usine de valorisation énergétique une approche globale permet de mieux comprendre les enjeux liés aux déchets.</w:t>
      </w:r>
    </w:p>
    <w:p w14:paraId="6D02D62A" w14:textId="77777777" w:rsidR="00B20CC5" w:rsidRPr="002914BD" w:rsidRDefault="00B20CC5" w:rsidP="002914BD">
      <w:pPr>
        <w:pStyle w:val="Paragraphedeliste"/>
        <w:numPr>
          <w:ilvl w:val="0"/>
          <w:numId w:val="1"/>
        </w:numPr>
        <w:jc w:val="both"/>
        <w:rPr>
          <w:b/>
          <w:color w:val="4BACC6" w:themeColor="accent5"/>
        </w:rPr>
      </w:pPr>
      <w:r w:rsidRPr="002914BD">
        <w:rPr>
          <w:b/>
          <w:color w:val="4BACC6" w:themeColor="accent5"/>
        </w:rPr>
        <w:t>Par la mise en œuvre d’actions concrètes</w:t>
      </w:r>
    </w:p>
    <w:p w14:paraId="20DEE7E5" w14:textId="77777777" w:rsidR="00B20CC5" w:rsidRDefault="00B20CC5" w:rsidP="002914BD">
      <w:pPr>
        <w:jc w:val="both"/>
      </w:pPr>
      <w:r>
        <w:t>Des</w:t>
      </w:r>
      <w:r w:rsidR="002914BD">
        <w:t xml:space="preserve"> animations en classe </w:t>
      </w:r>
      <w:r>
        <w:t xml:space="preserve">vous </w:t>
      </w:r>
      <w:r w:rsidR="002914BD">
        <w:t>soutiennent</w:t>
      </w:r>
      <w:r>
        <w:t xml:space="preserve"> dans la mise en place du compostage et de la lutte contre le gaspillage alimentaire.</w:t>
      </w:r>
    </w:p>
    <w:p w14:paraId="2272FF8E" w14:textId="77777777" w:rsidR="00B20CC5" w:rsidRPr="002914BD" w:rsidRDefault="002914BD" w:rsidP="002914BD">
      <w:pPr>
        <w:pStyle w:val="Paragraphedeliste"/>
        <w:numPr>
          <w:ilvl w:val="0"/>
          <w:numId w:val="1"/>
        </w:numPr>
        <w:jc w:val="both"/>
        <w:rPr>
          <w:b/>
          <w:color w:val="4BACC6" w:themeColor="accent5"/>
        </w:rPr>
      </w:pPr>
      <w:r w:rsidRPr="002914BD">
        <w:rPr>
          <w:b/>
          <w:color w:val="4BACC6" w:themeColor="accent5"/>
        </w:rPr>
        <w:t>Par le soutien de vos</w:t>
      </w:r>
      <w:r w:rsidR="00B20CC5" w:rsidRPr="002914BD">
        <w:rPr>
          <w:b/>
          <w:color w:val="4BACC6" w:themeColor="accent5"/>
        </w:rPr>
        <w:t xml:space="preserve"> démarche</w:t>
      </w:r>
      <w:r w:rsidRPr="002914BD">
        <w:rPr>
          <w:b/>
          <w:color w:val="4BACC6" w:themeColor="accent5"/>
        </w:rPr>
        <w:t>s</w:t>
      </w:r>
      <w:r w:rsidR="00B20CC5" w:rsidRPr="002914BD">
        <w:rPr>
          <w:b/>
          <w:color w:val="4BACC6" w:themeColor="accent5"/>
        </w:rPr>
        <w:t xml:space="preserve"> globale</w:t>
      </w:r>
      <w:r w:rsidRPr="002914BD">
        <w:rPr>
          <w:b/>
          <w:color w:val="4BACC6" w:themeColor="accent5"/>
        </w:rPr>
        <w:t>s</w:t>
      </w:r>
      <w:r w:rsidR="00B20CC5" w:rsidRPr="002914BD">
        <w:rPr>
          <w:b/>
          <w:color w:val="4BACC6" w:themeColor="accent5"/>
        </w:rPr>
        <w:t xml:space="preserve"> d’établissement</w:t>
      </w:r>
    </w:p>
    <w:p w14:paraId="30C2A961" w14:textId="4461AD8C" w:rsidR="00B20CC5" w:rsidRDefault="00C36296" w:rsidP="002914BD">
      <w:pPr>
        <w:jc w:val="both"/>
      </w:pPr>
      <w:r>
        <w:t>Bénéficiez</w:t>
      </w:r>
      <w:r w:rsidR="002914BD">
        <w:t xml:space="preserve"> de l’expertise d’animateurs spécialisés pour faciliter la mise en place de</w:t>
      </w:r>
      <w:r w:rsidR="00B20CC5">
        <w:t xml:space="preserve"> vos démarches d’établissement par la participation à vos conseils d’établissement ou la formation des équipes.</w:t>
      </w:r>
    </w:p>
    <w:p w14:paraId="36E8A9F5" w14:textId="77777777" w:rsidR="00B20CC5" w:rsidRPr="002914BD" w:rsidRDefault="00B20CC5"/>
    <w:p w14:paraId="16CCECEE" w14:textId="77777777" w:rsidR="002914BD" w:rsidRDefault="002914BD" w:rsidP="002914BD">
      <w:pPr>
        <w:rPr>
          <w:bCs/>
        </w:rPr>
      </w:pPr>
      <w:r w:rsidRPr="002914BD">
        <w:rPr>
          <w:bCs/>
        </w:rPr>
        <w:t xml:space="preserve">Pour bénéficier de ces animations, contactez </w:t>
      </w:r>
    </w:p>
    <w:p w14:paraId="4EAA2088" w14:textId="77777777" w:rsidR="002914BD" w:rsidRPr="002914BD" w:rsidRDefault="002914BD" w:rsidP="002914BD">
      <w:r>
        <w:rPr>
          <w:bCs/>
        </w:rPr>
        <w:t>le SYVEDAC </w:t>
      </w:r>
    </w:p>
    <w:p w14:paraId="6FAED27A" w14:textId="77777777" w:rsidR="002914BD" w:rsidRPr="002914BD" w:rsidRDefault="002914BD" w:rsidP="002914BD">
      <w:r w:rsidRPr="002914BD">
        <w:rPr>
          <w:bCs/>
        </w:rPr>
        <w:t>9 rue Francis Préssensé – 14460 Colombelles</w:t>
      </w:r>
    </w:p>
    <w:p w14:paraId="20CD80B1" w14:textId="77777777" w:rsidR="003122CE" w:rsidRDefault="002914BD" w:rsidP="002914BD">
      <w:pPr>
        <w:rPr>
          <w:bCs/>
        </w:rPr>
      </w:pPr>
      <w:r w:rsidRPr="002914BD">
        <w:rPr>
          <w:bCs/>
        </w:rPr>
        <w:t>Tél. 02 31 28 40 03 ou mail</w:t>
      </w:r>
      <w:r w:rsidRPr="002914BD">
        <w:t xml:space="preserve">  </w:t>
      </w:r>
      <w:hyperlink r:id="rId8" w:history="1">
        <w:r w:rsidRPr="002914BD">
          <w:rPr>
            <w:rStyle w:val="Lienhypertexte"/>
            <w:bCs/>
          </w:rPr>
          <w:t>syvedac@</w:t>
        </w:r>
      </w:hyperlink>
      <w:hyperlink r:id="rId9" w:history="1">
        <w:r w:rsidRPr="002914BD">
          <w:rPr>
            <w:rStyle w:val="Lienhypertexte"/>
            <w:bCs/>
          </w:rPr>
          <w:t>caenlamer</w:t>
        </w:r>
      </w:hyperlink>
      <w:hyperlink r:id="rId10" w:history="1">
        <w:r w:rsidRPr="002914BD">
          <w:rPr>
            <w:rStyle w:val="Lienhypertexte"/>
            <w:bCs/>
          </w:rPr>
          <w:t>.fr</w:t>
        </w:r>
      </w:hyperlink>
      <w:r w:rsidRPr="002914BD">
        <w:rPr>
          <w:bCs/>
        </w:rPr>
        <w:tab/>
      </w:r>
    </w:p>
    <w:p w14:paraId="06CECF36" w14:textId="77777777" w:rsidR="003122CE" w:rsidRDefault="0042287F" w:rsidP="002914BD">
      <w:pPr>
        <w:rPr>
          <w:bCs/>
        </w:rPr>
      </w:pPr>
      <w:hyperlink r:id="rId11" w:history="1">
        <w:r w:rsidR="003122CE" w:rsidRPr="00B259E8">
          <w:rPr>
            <w:rStyle w:val="Lienhypertexte"/>
            <w:bCs/>
          </w:rPr>
          <w:t>http://syvedac.org</w:t>
        </w:r>
      </w:hyperlink>
    </w:p>
    <w:p w14:paraId="46EFF3FA" w14:textId="66D6902C" w:rsidR="003122CE" w:rsidRDefault="0097742E" w:rsidP="002914B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22CE">
        <w:rPr>
          <w:bCs/>
        </w:rPr>
        <w:t>Ou</w:t>
      </w:r>
    </w:p>
    <w:p w14:paraId="7E6FA1D9" w14:textId="77777777" w:rsidR="003122CE" w:rsidRDefault="003122CE" w:rsidP="0097742E">
      <w:pPr>
        <w:jc w:val="right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le</w:t>
      </w:r>
      <w:proofErr w:type="gramEnd"/>
      <w:r>
        <w:rPr>
          <w:bCs/>
        </w:rPr>
        <w:t xml:space="preserve"> CPIE Vallée de l’Orne</w:t>
      </w:r>
    </w:p>
    <w:p w14:paraId="1BA0EE7B" w14:textId="77777777" w:rsidR="003122CE" w:rsidRDefault="003122CE" w:rsidP="0097742E">
      <w:pPr>
        <w:jc w:val="right"/>
        <w:rPr>
          <w:bCs/>
        </w:rPr>
      </w:pPr>
      <w:r>
        <w:rPr>
          <w:bCs/>
        </w:rPr>
        <w:t>Enceinte de l’abbaye aux hommes</w:t>
      </w:r>
    </w:p>
    <w:p w14:paraId="724BA621" w14:textId="5B312AC3" w:rsidR="00C36296" w:rsidRDefault="00C36296" w:rsidP="0097742E">
      <w:pPr>
        <w:jc w:val="right"/>
        <w:rPr>
          <w:bCs/>
        </w:rPr>
      </w:pPr>
      <w:r>
        <w:rPr>
          <w:bCs/>
        </w:rPr>
        <w:t>14054 Caen Cedex 4</w:t>
      </w:r>
    </w:p>
    <w:p w14:paraId="07E9A6D9" w14:textId="77777777" w:rsidR="003122CE" w:rsidRDefault="003122CE" w:rsidP="0097742E">
      <w:pPr>
        <w:jc w:val="right"/>
        <w:rPr>
          <w:bCs/>
        </w:rPr>
      </w:pPr>
      <w:r>
        <w:rPr>
          <w:bCs/>
        </w:rPr>
        <w:t xml:space="preserve">Tel  02 31 50 10 59 ou mail </w:t>
      </w:r>
      <w:hyperlink r:id="rId12" w:history="1">
        <w:r w:rsidRPr="00B259E8">
          <w:rPr>
            <w:rStyle w:val="Lienhypertexte"/>
            <w:bCs/>
          </w:rPr>
          <w:t>aedd@cpievdo.fr</w:t>
        </w:r>
      </w:hyperlink>
    </w:p>
    <w:p w14:paraId="29B29538" w14:textId="77777777" w:rsidR="003122CE" w:rsidRDefault="0042287F" w:rsidP="0097742E">
      <w:pPr>
        <w:jc w:val="right"/>
        <w:rPr>
          <w:bCs/>
        </w:rPr>
      </w:pPr>
      <w:hyperlink r:id="rId13" w:history="1">
        <w:r w:rsidR="003122CE" w:rsidRPr="00B259E8">
          <w:rPr>
            <w:rStyle w:val="Lienhypertexte"/>
            <w:bCs/>
          </w:rPr>
          <w:t>http://cpievdo.fr</w:t>
        </w:r>
      </w:hyperlink>
    </w:p>
    <w:p w14:paraId="43135CA3" w14:textId="77777777" w:rsidR="003122CE" w:rsidRDefault="003122CE" w:rsidP="002914BD">
      <w:pPr>
        <w:rPr>
          <w:bCs/>
        </w:rPr>
      </w:pPr>
    </w:p>
    <w:p w14:paraId="58D5A424" w14:textId="77777777" w:rsidR="003122CE" w:rsidRPr="002914BD" w:rsidRDefault="003122CE" w:rsidP="002914BD"/>
    <w:p w14:paraId="1706EB7F" w14:textId="77777777" w:rsidR="002914BD" w:rsidRPr="002914BD" w:rsidRDefault="002914BD"/>
    <w:p w14:paraId="7F85289F" w14:textId="77777777" w:rsidR="00B20CC5" w:rsidRPr="002914BD" w:rsidRDefault="00B20CC5"/>
    <w:sectPr w:rsidR="00B20CC5" w:rsidRPr="002914BD" w:rsidSect="00C92C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2A0"/>
    <w:multiLevelType w:val="hybridMultilevel"/>
    <w:tmpl w:val="B3B0DF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C5"/>
    <w:rsid w:val="002914BD"/>
    <w:rsid w:val="003122CE"/>
    <w:rsid w:val="0042287F"/>
    <w:rsid w:val="0084299C"/>
    <w:rsid w:val="0097742E"/>
    <w:rsid w:val="009C1041"/>
    <w:rsid w:val="00A16898"/>
    <w:rsid w:val="00B13698"/>
    <w:rsid w:val="00B20CC5"/>
    <w:rsid w:val="00C36296"/>
    <w:rsid w:val="00C92C7E"/>
    <w:rsid w:val="00F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C65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0CC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CC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0C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B20CC5"/>
    <w:rPr>
      <w:b/>
      <w:bCs/>
    </w:rPr>
  </w:style>
  <w:style w:type="character" w:customStyle="1" w:styleId="apple-converted-space">
    <w:name w:val="apple-converted-space"/>
    <w:basedOn w:val="Policepardfaut"/>
    <w:rsid w:val="00B20CC5"/>
  </w:style>
  <w:style w:type="character" w:styleId="Lienhypertexte">
    <w:name w:val="Hyperlink"/>
    <w:basedOn w:val="Policepardfaut"/>
    <w:uiPriority w:val="99"/>
    <w:unhideWhenUsed/>
    <w:rsid w:val="00B20CC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20CC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914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0CC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CC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0C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B20CC5"/>
    <w:rPr>
      <w:b/>
      <w:bCs/>
    </w:rPr>
  </w:style>
  <w:style w:type="character" w:customStyle="1" w:styleId="apple-converted-space">
    <w:name w:val="apple-converted-space"/>
    <w:basedOn w:val="Policepardfaut"/>
    <w:rsid w:val="00B20CC5"/>
  </w:style>
  <w:style w:type="character" w:styleId="Lienhypertexte">
    <w:name w:val="Hyperlink"/>
    <w:basedOn w:val="Policepardfaut"/>
    <w:uiPriority w:val="99"/>
    <w:unhideWhenUsed/>
    <w:rsid w:val="00B20CC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20CC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91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.syvedac@caenlamer.fr" TargetMode="External"/><Relationship Id="rId13" Type="http://schemas.openxmlformats.org/officeDocument/2006/relationships/hyperlink" Target="http://cpievdo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mailto:aedd@cpievd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syveda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il.syvedac@caenlame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.syvedac@caenlamer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CPIE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DEBERSEE</dc:creator>
  <cp:lastModifiedBy>Aurélie BISCAY</cp:lastModifiedBy>
  <cp:revision>2</cp:revision>
  <cp:lastPrinted>2019-02-26T14:14:00Z</cp:lastPrinted>
  <dcterms:created xsi:type="dcterms:W3CDTF">2019-03-06T16:07:00Z</dcterms:created>
  <dcterms:modified xsi:type="dcterms:W3CDTF">2019-03-06T16:07:00Z</dcterms:modified>
</cp:coreProperties>
</file>