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4EA5" w:rsidRPr="00214EA5" w:rsidRDefault="00214EA5" w:rsidP="00214EA5">
      <w:pPr>
        <w:spacing w:after="0"/>
        <w:rPr>
          <w:sz w:val="20"/>
          <w:szCs w:val="20"/>
        </w:rPr>
      </w:pPr>
      <w:r w:rsidRPr="00214EA5">
        <w:rPr>
          <w:sz w:val="20"/>
          <w:szCs w:val="20"/>
        </w:rPr>
        <w:t>ACADEMIE DE NORMANDIE</w:t>
      </w:r>
    </w:p>
    <w:p w:rsidR="00214EA5" w:rsidRPr="00214EA5" w:rsidRDefault="00214EA5" w:rsidP="00214EA5">
      <w:pPr>
        <w:spacing w:after="0"/>
        <w:rPr>
          <w:sz w:val="20"/>
          <w:szCs w:val="20"/>
        </w:rPr>
      </w:pPr>
      <w:r w:rsidRPr="00214EA5">
        <w:rPr>
          <w:sz w:val="20"/>
          <w:szCs w:val="20"/>
        </w:rPr>
        <w:t>RECTORAT DE ROUEN</w:t>
      </w:r>
    </w:p>
    <w:p w:rsidR="00214EA5" w:rsidRPr="00214EA5" w:rsidRDefault="00214EA5" w:rsidP="00214EA5">
      <w:pPr>
        <w:rPr>
          <w:sz w:val="24"/>
          <w:szCs w:val="24"/>
        </w:rPr>
      </w:pPr>
    </w:p>
    <w:p w:rsidR="008900E8" w:rsidRPr="00214EA5" w:rsidRDefault="00214EA5" w:rsidP="00214EA5">
      <w:pPr>
        <w:jc w:val="center"/>
        <w:rPr>
          <w:b/>
          <w:sz w:val="28"/>
          <w:szCs w:val="28"/>
        </w:rPr>
      </w:pPr>
      <w:r w:rsidRPr="00214EA5">
        <w:rPr>
          <w:b/>
          <w:sz w:val="28"/>
          <w:szCs w:val="28"/>
        </w:rPr>
        <w:t>BREVET DE TECHNICIEN SUPERIEUR</w:t>
      </w:r>
      <w:bookmarkStart w:id="0" w:name="_GoBack"/>
      <w:bookmarkEnd w:id="0"/>
    </w:p>
    <w:p w:rsidR="00214EA5" w:rsidRDefault="00214EA5" w:rsidP="00214EA5">
      <w:pPr>
        <w:jc w:val="center"/>
        <w:rPr>
          <w:b/>
          <w:sz w:val="28"/>
          <w:szCs w:val="28"/>
        </w:rPr>
      </w:pPr>
      <w:r w:rsidRPr="00214EA5">
        <w:rPr>
          <w:b/>
          <w:sz w:val="28"/>
          <w:szCs w:val="28"/>
        </w:rPr>
        <w:t>SUPPORT A L’ACTION MANAGERIALE</w:t>
      </w:r>
    </w:p>
    <w:p w:rsidR="00214EA5" w:rsidRDefault="00214EA5" w:rsidP="00214EA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SESSION 2020</w:t>
      </w:r>
    </w:p>
    <w:p w:rsidR="00214EA5" w:rsidRPr="00214EA5" w:rsidRDefault="00214EA5" w:rsidP="00214EA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INFORMATIONS A DESTINATION DES CANDIDATS « ISOLES »</w:t>
      </w:r>
    </w:p>
    <w:p w:rsidR="00214EA5" w:rsidRDefault="00214EA5"/>
    <w:p w:rsidR="00D33CDB" w:rsidRDefault="00D33CDB"/>
    <w:p w:rsidR="00214EA5" w:rsidRDefault="00214EA5" w:rsidP="00D33CDB">
      <w:pPr>
        <w:spacing w:after="0"/>
        <w:rPr>
          <w:b/>
          <w:sz w:val="24"/>
          <w:szCs w:val="24"/>
          <w:u w:val="single"/>
        </w:rPr>
      </w:pPr>
      <w:r w:rsidRPr="00214EA5">
        <w:rPr>
          <w:b/>
          <w:sz w:val="24"/>
          <w:szCs w:val="24"/>
          <w:u w:val="single"/>
        </w:rPr>
        <w:t>MODALITES DE DEPOTS DES DOSSIERS DES EPREUVES E.4 ET E.5</w:t>
      </w:r>
    </w:p>
    <w:p w:rsidR="00D33CDB" w:rsidRPr="00D33CDB" w:rsidRDefault="00D33CDB" w:rsidP="00D33CDB">
      <w:pPr>
        <w:spacing w:after="0"/>
      </w:pPr>
    </w:p>
    <w:p w:rsidR="00214EA5" w:rsidRPr="00214EA5" w:rsidRDefault="00214EA5" w:rsidP="00D33CDB">
      <w:pPr>
        <w:pStyle w:val="Paragraphedeliste"/>
        <w:numPr>
          <w:ilvl w:val="0"/>
          <w:numId w:val="1"/>
        </w:numPr>
        <w:spacing w:before="120" w:after="0"/>
        <w:ind w:left="714" w:hanging="357"/>
      </w:pPr>
      <w:r w:rsidRPr="00D533D1">
        <w:rPr>
          <w:u w:val="single"/>
        </w:rPr>
        <w:t>Epreuve E.4 Optimisation des processus administratifs</w:t>
      </w:r>
      <w:r>
        <w:t> :</w:t>
      </w:r>
    </w:p>
    <w:p w:rsidR="00214EA5" w:rsidRPr="00214EA5" w:rsidRDefault="00214EA5" w:rsidP="00D533D1">
      <w:pPr>
        <w:spacing w:after="0"/>
        <w:jc w:val="both"/>
        <w:rPr>
          <w:b/>
        </w:rPr>
      </w:pPr>
      <w:r>
        <w:t xml:space="preserve">Dépôt des dossiers dans le centre d’épreuve indiqué sur la convocation pour le </w:t>
      </w:r>
      <w:r w:rsidRPr="00214EA5">
        <w:rPr>
          <w:b/>
        </w:rPr>
        <w:t>lundi 18 mai 2020 avant 12h.</w:t>
      </w:r>
    </w:p>
    <w:p w:rsidR="00214EA5" w:rsidRDefault="00214EA5" w:rsidP="00D533D1">
      <w:pPr>
        <w:spacing w:after="0"/>
        <w:jc w:val="both"/>
      </w:pPr>
      <w:r>
        <w:t>Ce dossier sera fourni sous</w:t>
      </w:r>
      <w:r w:rsidR="00531845">
        <w:t xml:space="preserve"> format numérique (clé USB), au format </w:t>
      </w:r>
      <w:proofErr w:type="spellStart"/>
      <w:r w:rsidR="00531845" w:rsidRPr="00D33CDB">
        <w:rPr>
          <w:b/>
        </w:rPr>
        <w:t>pdf</w:t>
      </w:r>
      <w:proofErr w:type="spellEnd"/>
      <w:r w:rsidR="00531845">
        <w:t xml:space="preserve"> et </w:t>
      </w:r>
      <w:r w:rsidR="00D533D1">
        <w:t xml:space="preserve">devra </w:t>
      </w:r>
      <w:r w:rsidR="00531845">
        <w:t xml:space="preserve">respecter l’intitulé suivant : </w:t>
      </w:r>
      <w:r w:rsidR="00531845" w:rsidRPr="00D33CDB">
        <w:rPr>
          <w:b/>
        </w:rPr>
        <w:t>NOM-Prénom-N° de candidat</w:t>
      </w:r>
      <w:r w:rsidR="00531845">
        <w:t>.</w:t>
      </w:r>
    </w:p>
    <w:p w:rsidR="00D533D1" w:rsidRDefault="00D533D1" w:rsidP="00D533D1">
      <w:pPr>
        <w:spacing w:after="0"/>
        <w:jc w:val="both"/>
      </w:pPr>
      <w:r>
        <w:t>Un exemplaire papier sera également transmis au centre d’épreuve.</w:t>
      </w:r>
    </w:p>
    <w:p w:rsidR="00D533D1" w:rsidRDefault="00D533D1" w:rsidP="00D533D1">
      <w:pPr>
        <w:spacing w:after="0"/>
        <w:jc w:val="both"/>
      </w:pPr>
    </w:p>
    <w:p w:rsidR="00D533D1" w:rsidRDefault="00D533D1" w:rsidP="00D33CDB">
      <w:pPr>
        <w:pStyle w:val="Paragraphedeliste"/>
        <w:numPr>
          <w:ilvl w:val="0"/>
          <w:numId w:val="1"/>
        </w:numPr>
        <w:spacing w:after="120"/>
        <w:ind w:left="714" w:hanging="357"/>
        <w:jc w:val="both"/>
      </w:pPr>
      <w:r w:rsidRPr="00D533D1">
        <w:rPr>
          <w:u w:val="single"/>
        </w:rPr>
        <w:t>Epreuve E.5 Gestion de projet</w:t>
      </w:r>
      <w:r>
        <w:t> :</w:t>
      </w:r>
    </w:p>
    <w:p w:rsidR="00BD6E0D" w:rsidRPr="00BD6E0D" w:rsidRDefault="00BD6E0D" w:rsidP="00BD6E0D">
      <w:pPr>
        <w:pStyle w:val="Paragraphedeliste"/>
        <w:spacing w:after="0"/>
        <w:ind w:left="0"/>
        <w:jc w:val="both"/>
        <w:rPr>
          <w:b/>
        </w:rPr>
      </w:pPr>
      <w:r>
        <w:t xml:space="preserve">Dépôt des dossiers dans le centre d’épreuve indiqué sur la convocation pour le </w:t>
      </w:r>
      <w:r w:rsidRPr="00BD6E0D">
        <w:rPr>
          <w:b/>
        </w:rPr>
        <w:t>lundi 18 mai 2020 avant 12h.</w:t>
      </w:r>
    </w:p>
    <w:p w:rsidR="00D533D1" w:rsidRDefault="00BD6E0D" w:rsidP="00D533D1">
      <w:pPr>
        <w:spacing w:after="0"/>
        <w:jc w:val="both"/>
      </w:pPr>
      <w:r>
        <w:t xml:space="preserve">Ce dossier sera fourni sous format papier en </w:t>
      </w:r>
      <w:r w:rsidRPr="00BD6E0D">
        <w:rPr>
          <w:b/>
        </w:rPr>
        <w:t>deux exemplaires</w:t>
      </w:r>
      <w:r>
        <w:t>.</w:t>
      </w:r>
    </w:p>
    <w:p w:rsidR="00BD6E0D" w:rsidRPr="00214EA5" w:rsidRDefault="00BD6E0D" w:rsidP="00D533D1">
      <w:pPr>
        <w:spacing w:after="0"/>
        <w:jc w:val="both"/>
      </w:pPr>
    </w:p>
    <w:sectPr w:rsidR="00BD6E0D" w:rsidRPr="00214E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AF271B"/>
    <w:multiLevelType w:val="hybridMultilevel"/>
    <w:tmpl w:val="83F020B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EA5"/>
    <w:rsid w:val="00214EA5"/>
    <w:rsid w:val="00531845"/>
    <w:rsid w:val="008900E8"/>
    <w:rsid w:val="00BD6E0D"/>
    <w:rsid w:val="00D33CDB"/>
    <w:rsid w:val="00D53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2D1FB6"/>
  <w15:chartTrackingRefBased/>
  <w15:docId w15:val="{59B6839E-EB96-47DC-9E48-3F665F568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214EA5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D33C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33C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Pages>1</Pages>
  <Words>123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Rectorat de Rouen</Company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chatelav01</dc:creator>
  <cp:keywords/>
  <dc:description/>
  <cp:lastModifiedBy>chatelav01</cp:lastModifiedBy>
  <cp:revision>3</cp:revision>
  <cp:lastPrinted>2020-01-28T10:59:00Z</cp:lastPrinted>
  <dcterms:created xsi:type="dcterms:W3CDTF">2020-01-28T10:29:00Z</dcterms:created>
  <dcterms:modified xsi:type="dcterms:W3CDTF">2020-01-28T14:39:00Z</dcterms:modified>
</cp:coreProperties>
</file>