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62" w:rsidRDefault="009235A8" w:rsidP="00AC085D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206734</wp:posOffset>
            </wp:positionH>
            <wp:positionV relativeFrom="paragraph">
              <wp:posOffset>64909</wp:posOffset>
            </wp:positionV>
            <wp:extent cx="1545868" cy="1902349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7-logo-region-academique-normandie-zo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68" cy="190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D62" w:rsidRDefault="0076395E" w:rsidP="00AC085D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7033763</wp:posOffset>
            </wp:positionH>
            <wp:positionV relativeFrom="paragraph">
              <wp:posOffset>5499</wp:posOffset>
            </wp:positionV>
            <wp:extent cx="2062682" cy="1553473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éducation prioritaire rep et rep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82" cy="155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D62" w:rsidRDefault="00704D62" w:rsidP="00AC085D"/>
    <w:p w:rsidR="00704D62" w:rsidRDefault="00704D62" w:rsidP="00AC085D"/>
    <w:p w:rsidR="00704D62" w:rsidRDefault="00704D62" w:rsidP="00AC085D"/>
    <w:p w:rsidR="00704D62" w:rsidRDefault="00704D62" w:rsidP="00AC085D"/>
    <w:p w:rsidR="00704D62" w:rsidRDefault="00704D62" w:rsidP="001E6DF9">
      <w:pPr>
        <w:pStyle w:val="Sansinterligne"/>
      </w:pPr>
    </w:p>
    <w:p w:rsidR="00594363" w:rsidRDefault="00594363" w:rsidP="001E6DF9">
      <w:pPr>
        <w:jc w:val="center"/>
        <w:rPr>
          <w:b/>
          <w:sz w:val="96"/>
        </w:rPr>
      </w:pPr>
      <w:r>
        <w:rPr>
          <w:b/>
          <w:sz w:val="96"/>
        </w:rPr>
        <w:t xml:space="preserve">Outil </w:t>
      </w:r>
      <w:r w:rsidR="00415E87">
        <w:rPr>
          <w:b/>
          <w:sz w:val="96"/>
        </w:rPr>
        <w:t>d’aide</w:t>
      </w:r>
      <w:r w:rsidR="00B202B2">
        <w:rPr>
          <w:b/>
          <w:sz w:val="96"/>
        </w:rPr>
        <w:t xml:space="preserve"> à l’écriture</w:t>
      </w:r>
      <w:bookmarkStart w:id="0" w:name="_GoBack"/>
      <w:bookmarkEnd w:id="0"/>
      <w:r w:rsidR="00B202B2">
        <w:rPr>
          <w:b/>
          <w:sz w:val="96"/>
        </w:rPr>
        <w:t xml:space="preserve"> d’avenants </w:t>
      </w:r>
      <w:r>
        <w:rPr>
          <w:b/>
          <w:sz w:val="96"/>
        </w:rPr>
        <w:t xml:space="preserve"> </w:t>
      </w:r>
    </w:p>
    <w:p w:rsidR="001E6DF9" w:rsidRPr="001E6DF9" w:rsidRDefault="00594363" w:rsidP="001E6DF9">
      <w:pPr>
        <w:jc w:val="center"/>
        <w:rPr>
          <w:b/>
          <w:sz w:val="96"/>
        </w:rPr>
      </w:pPr>
      <w:r>
        <w:rPr>
          <w:b/>
          <w:sz w:val="96"/>
        </w:rPr>
        <w:t>suite au dialogue stratégique</w:t>
      </w: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E11267" w:rsidP="00E11267">
      <w:pPr>
        <w:pStyle w:val="Pieddepage"/>
        <w:tabs>
          <w:tab w:val="left" w:pos="5595"/>
        </w:tabs>
        <w:rPr>
          <w:color w:val="000099"/>
          <w:sz w:val="24"/>
          <w:szCs w:val="20"/>
        </w:rPr>
      </w:pPr>
      <w:r>
        <w:rPr>
          <w:color w:val="000099"/>
          <w:sz w:val="24"/>
          <w:szCs w:val="20"/>
        </w:rPr>
        <w:tab/>
      </w:r>
      <w:r>
        <w:rPr>
          <w:color w:val="000099"/>
          <w:sz w:val="24"/>
          <w:szCs w:val="20"/>
        </w:rPr>
        <w:tab/>
      </w: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594363" w:rsidRDefault="00594363" w:rsidP="008C0C38">
      <w:pPr>
        <w:pStyle w:val="Pieddepage"/>
        <w:jc w:val="center"/>
        <w:rPr>
          <w:color w:val="000099"/>
          <w:sz w:val="24"/>
          <w:szCs w:val="20"/>
        </w:rPr>
      </w:pPr>
    </w:p>
    <w:p w:rsidR="00704D62" w:rsidRPr="008C0C38" w:rsidRDefault="00704D62" w:rsidP="008C0C38">
      <w:pPr>
        <w:pStyle w:val="Pieddepage"/>
        <w:jc w:val="center"/>
        <w:rPr>
          <w:color w:val="000099"/>
          <w:sz w:val="24"/>
          <w:szCs w:val="20"/>
        </w:rPr>
      </w:pPr>
      <w:r w:rsidRPr="00704D62">
        <w:rPr>
          <w:color w:val="000099"/>
          <w:sz w:val="24"/>
          <w:szCs w:val="20"/>
        </w:rPr>
        <w:t>Document élaboré dans le cadre d’un groupe de travail pluricatégoriel de la région académique Normandie.</w:t>
      </w:r>
    </w:p>
    <w:p w:rsidR="00AC085D" w:rsidRDefault="00FF2CD6" w:rsidP="00AC085D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8199348</wp:posOffset>
            </wp:positionH>
            <wp:positionV relativeFrom="paragraph">
              <wp:posOffset>-259572</wp:posOffset>
            </wp:positionV>
            <wp:extent cx="1716656" cy="1293021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éducation prioritaire rep et rep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656" cy="129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86240</wp:posOffset>
            </wp:positionH>
            <wp:positionV relativeFrom="paragraph">
              <wp:posOffset>-184546</wp:posOffset>
            </wp:positionV>
            <wp:extent cx="1172751" cy="120249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-logo-region-academique-normandie-zoo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51" cy="120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ECA" w:rsidRDefault="00311940" w:rsidP="00FF2CD6">
      <w:pPr>
        <w:pStyle w:val="Sansinterligne"/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ETAPE 1</w:t>
      </w:r>
      <w:r w:rsidR="00FF2CD6" w:rsidRPr="00FF2CD6">
        <w:rPr>
          <w:b/>
          <w:sz w:val="48"/>
          <w:szCs w:val="48"/>
        </w:rPr>
        <w:t xml:space="preserve"> : </w:t>
      </w:r>
      <w:r>
        <w:rPr>
          <w:b/>
          <w:sz w:val="48"/>
          <w:szCs w:val="48"/>
        </w:rPr>
        <w:t>S’i</w:t>
      </w:r>
      <w:r w:rsidR="008B6193" w:rsidRPr="00FF2CD6">
        <w:rPr>
          <w:b/>
          <w:sz w:val="48"/>
          <w:szCs w:val="48"/>
        </w:rPr>
        <w:t xml:space="preserve">dentifier </w:t>
      </w:r>
    </w:p>
    <w:p w:rsidR="00FF2CD6" w:rsidRPr="00311940" w:rsidRDefault="00311940" w:rsidP="00311940">
      <w:pPr>
        <w:pStyle w:val="Sansinterligne"/>
        <w:spacing w:line="276" w:lineRule="auto"/>
        <w:jc w:val="center"/>
        <w:rPr>
          <w:b/>
          <w:sz w:val="40"/>
          <w:szCs w:val="48"/>
        </w:rPr>
      </w:pPr>
      <w:r w:rsidRPr="00311940">
        <w:rPr>
          <w:b/>
          <w:sz w:val="40"/>
          <w:szCs w:val="48"/>
        </w:rPr>
        <w:t>Fiche 1A</w:t>
      </w:r>
      <w:r>
        <w:rPr>
          <w:b/>
          <w:sz w:val="40"/>
          <w:szCs w:val="48"/>
        </w:rPr>
        <w:t> : identifier le réseau</w:t>
      </w:r>
    </w:p>
    <w:p w:rsidR="00FF2CD6" w:rsidRPr="00FF2CD6" w:rsidRDefault="00FF2CD6" w:rsidP="00FF2CD6">
      <w:pPr>
        <w:pStyle w:val="Sansinterligne"/>
      </w:pPr>
    </w:p>
    <w:p w:rsidR="00AC085D" w:rsidRPr="00AC085D" w:rsidRDefault="00AC085D" w:rsidP="00AC085D">
      <w:pPr>
        <w:pStyle w:val="Sansinterligne"/>
        <w:rPr>
          <w:sz w:val="2"/>
        </w:rPr>
      </w:pPr>
    </w:p>
    <w:tbl>
      <w:tblPr>
        <w:tblStyle w:val="Grilledutableau"/>
        <w:tblW w:w="15388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2268"/>
        <w:gridCol w:w="992"/>
        <w:gridCol w:w="5470"/>
      </w:tblGrid>
      <w:tr w:rsidR="00354A1F" w:rsidRPr="00AC085D" w:rsidTr="00354A1F">
        <w:trPr>
          <w:trHeight w:val="382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1F" w:rsidRPr="00AC085D" w:rsidRDefault="00354A1F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Circonscription 1</w:t>
            </w:r>
            <w:r w:rsidRPr="009D5B2F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degré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1F" w:rsidRPr="00354A1F" w:rsidRDefault="00354A1F" w:rsidP="00354A1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354A1F">
              <w:rPr>
                <w:b/>
              </w:rPr>
              <w:t>d</w:t>
            </w:r>
            <w:r w:rsidR="008B6193">
              <w:rPr>
                <w:b/>
              </w:rPr>
              <w:t>resse électronique …@ac-rouen/caen.fr</w:t>
            </w: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1F" w:rsidRDefault="00354A1F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</w:tr>
      <w:tr w:rsidR="00354A1F" w:rsidRPr="00AC085D" w:rsidTr="00354A1F">
        <w:trPr>
          <w:trHeight w:val="578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354A1F" w:rsidRPr="00AC085D" w:rsidRDefault="00354A1F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354A1F" w:rsidRDefault="00354A1F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470" w:type="dxa"/>
            <w:shd w:val="clear" w:color="auto" w:fill="auto"/>
            <w:vAlign w:val="center"/>
          </w:tcPr>
          <w:p w:rsidR="00354A1F" w:rsidRDefault="00354A1F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</w:p>
        </w:tc>
      </w:tr>
      <w:tr w:rsidR="00594363" w:rsidRPr="00AC085D" w:rsidTr="00594363">
        <w:trPr>
          <w:trHeight w:val="120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94363" w:rsidRPr="00AC085D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 w:rsidRPr="00AC085D">
              <w:rPr>
                <w:b/>
              </w:rPr>
              <w:t xml:space="preserve">Nom </w:t>
            </w:r>
          </w:p>
          <w:p w:rsidR="00594363" w:rsidRPr="00AC085D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 w:rsidRPr="00AC085D">
              <w:rPr>
                <w:b/>
              </w:rPr>
              <w:t>des établissements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94363" w:rsidRPr="00AC085D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 w:rsidRPr="00AC085D">
              <w:rPr>
                <w:b/>
              </w:rPr>
              <w:t>Adresse électronique</w:t>
            </w:r>
          </w:p>
          <w:p w:rsidR="00594363" w:rsidRPr="00AC085D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 w:rsidRPr="00AC085D">
              <w:rPr>
                <w:b/>
              </w:rPr>
              <w:t>… @ac-rouen.fr</w:t>
            </w:r>
            <w:r>
              <w:rPr>
                <w:b/>
              </w:rPr>
              <w:t>/caen.fr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94363" w:rsidRPr="00AC085D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 w:rsidRPr="00AC085D">
              <w:rPr>
                <w:b/>
              </w:rPr>
              <w:t>Téléphone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Effectif global de l’établissement</w:t>
            </w:r>
          </w:p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E/C</w:t>
            </w:r>
          </w:p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E/D</w:t>
            </w:r>
          </w:p>
        </w:tc>
        <w:tc>
          <w:tcPr>
            <w:tcW w:w="5470" w:type="dxa"/>
            <w:shd w:val="clear" w:color="auto" w:fill="D9D9D9" w:themeFill="background1" w:themeFillShade="D9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Dispositifs spécifiques</w:t>
            </w:r>
          </w:p>
          <w:p w:rsidR="00594363" w:rsidRDefault="00594363" w:rsidP="00B36CF6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(TPS, ULIS, UPE2A, OEPRE, CHAM, …)</w:t>
            </w:r>
          </w:p>
        </w:tc>
      </w:tr>
      <w:tr w:rsidR="00594363" w:rsidTr="00315FA8">
        <w:trPr>
          <w:trHeight w:val="567"/>
        </w:trPr>
        <w:tc>
          <w:tcPr>
            <w:tcW w:w="2263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</w:tr>
      <w:tr w:rsidR="00594363" w:rsidTr="00A67583">
        <w:trPr>
          <w:trHeight w:val="567"/>
        </w:trPr>
        <w:tc>
          <w:tcPr>
            <w:tcW w:w="2263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594363" w:rsidRDefault="00594363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7F1D56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631F09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327BC2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A65342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7A3269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B03CCC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FB2FA7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  <w:tr w:rsidR="007D5528" w:rsidTr="004B4BC6">
        <w:trPr>
          <w:trHeight w:val="567"/>
        </w:trPr>
        <w:tc>
          <w:tcPr>
            <w:tcW w:w="2263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1985" w:type="dxa"/>
            <w:vAlign w:val="center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68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992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  <w:tc>
          <w:tcPr>
            <w:tcW w:w="5470" w:type="dxa"/>
          </w:tcPr>
          <w:p w:rsidR="007D5528" w:rsidRDefault="007D5528" w:rsidP="00B36CF6">
            <w:pPr>
              <w:pStyle w:val="Sansinterligne"/>
              <w:spacing w:line="276" w:lineRule="auto"/>
              <w:jc w:val="center"/>
            </w:pPr>
          </w:p>
        </w:tc>
      </w:tr>
    </w:tbl>
    <w:p w:rsidR="005635F3" w:rsidRDefault="005635F3" w:rsidP="00AC085D">
      <w:pPr>
        <w:pStyle w:val="Sansinterligne"/>
      </w:pPr>
    </w:p>
    <w:p w:rsidR="00FF2CD6" w:rsidRPr="00FF2CD6" w:rsidRDefault="005635F3" w:rsidP="00FF2CD6">
      <w:pPr>
        <w:pStyle w:val="Sansinterligne"/>
        <w:jc w:val="center"/>
        <w:rPr>
          <w:sz w:val="40"/>
          <w:szCs w:val="40"/>
        </w:rPr>
      </w:pPr>
      <w:r>
        <w:br w:type="page"/>
      </w:r>
      <w:r w:rsidR="00F8387A" w:rsidRPr="00FF2CD6">
        <w:rPr>
          <w:b/>
          <w:sz w:val="40"/>
          <w:szCs w:val="40"/>
        </w:rPr>
        <w:lastRenderedPageBreak/>
        <w:t xml:space="preserve"> </w:t>
      </w:r>
      <w:r w:rsidR="00FF2CD6" w:rsidRPr="00FF2CD6">
        <w:rPr>
          <w:b/>
          <w:sz w:val="40"/>
          <w:szCs w:val="40"/>
        </w:rPr>
        <w:t>Fiche 1B</w:t>
      </w:r>
      <w:r w:rsidR="00FF2CD6" w:rsidRPr="00FF2CD6">
        <w:rPr>
          <w:sz w:val="40"/>
          <w:szCs w:val="40"/>
        </w:rPr>
        <w:t xml:space="preserve"> : </w:t>
      </w:r>
      <w:r w:rsidR="00FF2CD6" w:rsidRPr="00FF2CD6">
        <w:rPr>
          <w:b/>
          <w:noProof/>
          <w:sz w:val="40"/>
          <w:szCs w:val="40"/>
          <w:lang w:eastAsia="fr-FR"/>
        </w:rPr>
        <w:t>s</w:t>
      </w:r>
      <w:r w:rsidRPr="00FF2CD6">
        <w:rPr>
          <w:b/>
          <w:noProof/>
          <w:sz w:val="40"/>
          <w:szCs w:val="40"/>
          <w:lang w:eastAsia="fr-FR"/>
        </w:rPr>
        <w:t>chématiser le rés</w:t>
      </w:r>
      <w:r w:rsidR="00C43E2A">
        <w:rPr>
          <w:b/>
          <w:noProof/>
          <w:sz w:val="40"/>
          <w:szCs w:val="40"/>
          <w:lang w:eastAsia="fr-FR"/>
        </w:rPr>
        <w:t>eau</w:t>
      </w:r>
      <w:r w:rsidR="00FF2CD6" w:rsidRPr="00FF2CD6">
        <w:rPr>
          <w:b/>
          <w:sz w:val="40"/>
          <w:szCs w:val="40"/>
        </w:rPr>
        <w:t xml:space="preserve"> </w:t>
      </w:r>
    </w:p>
    <w:p w:rsidR="005635F3" w:rsidRPr="000B7996" w:rsidRDefault="00B430D0" w:rsidP="005635F3">
      <w:pPr>
        <w:pStyle w:val="Sansinterligne"/>
        <w:jc w:val="center"/>
      </w:pPr>
      <w:hyperlink r:id="rId12" w:history="1">
        <w:r w:rsidR="005635F3" w:rsidRPr="000B7996">
          <w:rPr>
            <w:rStyle w:val="Lienhypertexte"/>
          </w:rPr>
          <w:t>Enquête sur le pilotage des réseaux d'Education prioritaire</w:t>
        </w:r>
      </w:hyperlink>
    </w:p>
    <w:p w:rsidR="005635F3" w:rsidRDefault="00FF2CD6" w:rsidP="005635F3">
      <w:pPr>
        <w:pStyle w:val="Sansinterligne"/>
        <w:jc w:val="center"/>
        <w:rPr>
          <w:sz w:val="24"/>
          <w:szCs w:val="36"/>
        </w:rPr>
      </w:pPr>
      <w:r>
        <w:rPr>
          <w:noProof/>
          <w:sz w:val="24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83D16" wp14:editId="5F3C7412">
                <wp:simplePos x="0" y="0"/>
                <wp:positionH relativeFrom="margin">
                  <wp:posOffset>-224287</wp:posOffset>
                </wp:positionH>
                <wp:positionV relativeFrom="paragraph">
                  <wp:posOffset>218884</wp:posOffset>
                </wp:positionV>
                <wp:extent cx="6339840" cy="5719086"/>
                <wp:effectExtent l="19050" t="1905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57190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65555" id="Rectangle 4" o:spid="_x0000_s1026" style="position:absolute;margin-left:-17.65pt;margin-top:17.25pt;width:499.2pt;height:45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5635F3" w:rsidRDefault="005635F3" w:rsidP="005635F3">
      <w:pPr>
        <w:pStyle w:val="Sansinterligne"/>
        <w:jc w:val="center"/>
        <w:rPr>
          <w:sz w:val="24"/>
          <w:szCs w:val="36"/>
        </w:rPr>
        <w:sectPr w:rsidR="005635F3" w:rsidSect="009F125C">
          <w:pgSz w:w="16838" w:h="11906" w:orient="landscape"/>
          <w:pgMar w:top="720" w:right="720" w:bottom="720" w:left="720" w:header="567" w:footer="567" w:gutter="0"/>
          <w:cols w:space="708"/>
          <w:docGrid w:linePitch="360"/>
        </w:sectPr>
      </w:pPr>
    </w:p>
    <w:p w:rsidR="005635F3" w:rsidRDefault="005635F3" w:rsidP="005635F3">
      <w:pPr>
        <w:pStyle w:val="Sansinterligne"/>
        <w:jc w:val="center"/>
        <w:rPr>
          <w:sz w:val="24"/>
          <w:szCs w:val="36"/>
        </w:rPr>
      </w:pPr>
    </w:p>
    <w:p w:rsidR="005635F3" w:rsidRDefault="005635F3" w:rsidP="005635F3">
      <w:pPr>
        <w:sectPr w:rsidR="005635F3" w:rsidSect="005635F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635F3" w:rsidRDefault="005635F3" w:rsidP="005635F3"/>
    <w:p w:rsidR="005635F3" w:rsidRDefault="00354A1F" w:rsidP="005635F3">
      <w:r w:rsidRPr="00793E3A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67C725D2" wp14:editId="5E02E49F">
            <wp:simplePos x="0" y="0"/>
            <wp:positionH relativeFrom="margin">
              <wp:posOffset>6274975</wp:posOffset>
            </wp:positionH>
            <wp:positionV relativeFrom="paragraph">
              <wp:posOffset>151142</wp:posOffset>
            </wp:positionV>
            <wp:extent cx="3652515" cy="196215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1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5F3" w:rsidRPr="00793E3A" w:rsidRDefault="005635F3" w:rsidP="005635F3"/>
    <w:p w:rsidR="005635F3" w:rsidRDefault="005635F3"/>
    <w:p w:rsidR="00AF35F4" w:rsidRDefault="00AF35F4"/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DE0A82">
      <w:pPr>
        <w:rPr>
          <w:noProof/>
          <w:sz w:val="36"/>
          <w:szCs w:val="36"/>
          <w:lang w:eastAsia="fr-FR"/>
        </w:rPr>
      </w:pPr>
      <w:r w:rsidRPr="00793E3A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 wp14:anchorId="1792AADD" wp14:editId="70B1ABCF">
            <wp:simplePos x="0" y="0"/>
            <wp:positionH relativeFrom="margin">
              <wp:posOffset>6288405</wp:posOffset>
            </wp:positionH>
            <wp:positionV relativeFrom="paragraph">
              <wp:posOffset>15299</wp:posOffset>
            </wp:positionV>
            <wp:extent cx="3621077" cy="2355012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77" cy="235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</w:pPr>
    </w:p>
    <w:p w:rsidR="00AF35F4" w:rsidRDefault="00AF35F4">
      <w:pPr>
        <w:rPr>
          <w:noProof/>
          <w:sz w:val="36"/>
          <w:szCs w:val="36"/>
          <w:lang w:eastAsia="fr-FR"/>
        </w:rPr>
        <w:sectPr w:rsidR="00AF35F4" w:rsidSect="005635F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F35F4" w:rsidRPr="00FF2CD6" w:rsidRDefault="00FF2CD6" w:rsidP="00FF2CD6">
      <w:pPr>
        <w:pStyle w:val="Sansinterligne"/>
        <w:jc w:val="center"/>
        <w:rPr>
          <w:b/>
          <w:noProof/>
          <w:sz w:val="40"/>
          <w:szCs w:val="40"/>
          <w:lang w:eastAsia="fr-FR"/>
        </w:rPr>
      </w:pPr>
      <w:r w:rsidRPr="00FF2CD6">
        <w:rPr>
          <w:b/>
          <w:noProof/>
          <w:sz w:val="40"/>
          <w:szCs w:val="40"/>
          <w:lang w:eastAsia="fr-FR"/>
        </w:rPr>
        <w:lastRenderedPageBreak/>
        <w:t>Fiche 1C : l</w:t>
      </w:r>
      <w:r w:rsidR="008B6193" w:rsidRPr="00FF2CD6">
        <w:rPr>
          <w:b/>
          <w:noProof/>
          <w:sz w:val="40"/>
          <w:szCs w:val="40"/>
          <w:lang w:eastAsia="fr-FR"/>
        </w:rPr>
        <w:t>ister les ressources</w:t>
      </w:r>
    </w:p>
    <w:p w:rsidR="00FF2CD6" w:rsidRPr="00FF2CD6" w:rsidRDefault="00FF2CD6" w:rsidP="00FF2CD6">
      <w:pPr>
        <w:pStyle w:val="Sansinterligne"/>
      </w:pPr>
    </w:p>
    <w:tbl>
      <w:tblPr>
        <w:tblStyle w:val="Grilledutableau1"/>
        <w:tblW w:w="10810" w:type="dxa"/>
        <w:jc w:val="center"/>
        <w:tblLook w:val="04A0" w:firstRow="1" w:lastRow="0" w:firstColumn="1" w:lastColumn="0" w:noHBand="0" w:noVBand="1"/>
      </w:tblPr>
      <w:tblGrid>
        <w:gridCol w:w="3602"/>
        <w:gridCol w:w="3602"/>
        <w:gridCol w:w="3606"/>
      </w:tblGrid>
      <w:tr w:rsidR="00AF35F4" w:rsidRPr="00AF35F4" w:rsidTr="00AF35F4">
        <w:trPr>
          <w:trHeight w:val="914"/>
          <w:jc w:val="center"/>
        </w:trPr>
        <w:tc>
          <w:tcPr>
            <w:tcW w:w="10810" w:type="dxa"/>
            <w:gridSpan w:val="3"/>
            <w:shd w:val="clear" w:color="auto" w:fill="D9D9D9" w:themeFill="background1" w:themeFillShade="D9"/>
            <w:vAlign w:val="center"/>
          </w:tcPr>
          <w:p w:rsidR="00AF35F4" w:rsidRPr="000B7996" w:rsidRDefault="00AF35F4" w:rsidP="00AF35F4">
            <w:pPr>
              <w:jc w:val="center"/>
              <w:rPr>
                <w:sz w:val="32"/>
                <w:szCs w:val="32"/>
              </w:rPr>
            </w:pPr>
            <w:r w:rsidRPr="000B7996">
              <w:rPr>
                <w:sz w:val="32"/>
                <w:szCs w:val="32"/>
              </w:rPr>
              <w:t>Ressources humaines du réseau</w:t>
            </w:r>
          </w:p>
          <w:p w:rsidR="00AF35F4" w:rsidRPr="00AF35F4" w:rsidRDefault="00AF35F4" w:rsidP="00AF35F4">
            <w:pPr>
              <w:jc w:val="center"/>
            </w:pPr>
            <w:r w:rsidRPr="000B7996">
              <w:rPr>
                <w:sz w:val="28"/>
                <w:szCs w:val="32"/>
              </w:rPr>
              <w:t>(coordonnateur de réseau, professeur supplémentaire, AED, AP, AS, infirmière, …)</w:t>
            </w:r>
          </w:p>
        </w:tc>
      </w:tr>
      <w:tr w:rsidR="00AF35F4" w:rsidRPr="00AF35F4" w:rsidTr="003F102D">
        <w:trPr>
          <w:trHeight w:val="6829"/>
          <w:jc w:val="center"/>
        </w:trPr>
        <w:tc>
          <w:tcPr>
            <w:tcW w:w="10810" w:type="dxa"/>
            <w:gridSpan w:val="3"/>
            <w:tcBorders>
              <w:bottom w:val="single" w:sz="4" w:space="0" w:color="auto"/>
            </w:tcBorders>
          </w:tcPr>
          <w:p w:rsidR="00AF35F4" w:rsidRPr="00AF35F4" w:rsidRDefault="00AF35F4" w:rsidP="00AF35F4"/>
        </w:tc>
      </w:tr>
      <w:tr w:rsidR="00AF35F4" w:rsidRPr="00AF35F4" w:rsidTr="00DE0A82">
        <w:trPr>
          <w:trHeight w:val="975"/>
          <w:jc w:val="center"/>
        </w:trPr>
        <w:tc>
          <w:tcPr>
            <w:tcW w:w="10810" w:type="dxa"/>
            <w:gridSpan w:val="3"/>
            <w:shd w:val="clear" w:color="auto" w:fill="D9D9D9" w:themeFill="background1" w:themeFillShade="D9"/>
            <w:vAlign w:val="center"/>
          </w:tcPr>
          <w:p w:rsidR="00AF35F4" w:rsidRPr="000B7996" w:rsidRDefault="00AF35F4" w:rsidP="00AF35F4">
            <w:pPr>
              <w:jc w:val="center"/>
              <w:rPr>
                <w:sz w:val="32"/>
              </w:rPr>
            </w:pPr>
            <w:r w:rsidRPr="000B7996">
              <w:rPr>
                <w:sz w:val="32"/>
              </w:rPr>
              <w:t>Ressources du territoire</w:t>
            </w:r>
          </w:p>
          <w:p w:rsidR="00AF35F4" w:rsidRPr="00AF35F4" w:rsidRDefault="00AF35F4" w:rsidP="00AF35F4">
            <w:pPr>
              <w:jc w:val="center"/>
            </w:pPr>
            <w:r w:rsidRPr="00AF35F4">
              <w:rPr>
                <w:sz w:val="28"/>
              </w:rPr>
              <w:t>(partenaires institutionnels, associatifs, …)</w:t>
            </w:r>
          </w:p>
        </w:tc>
      </w:tr>
      <w:tr w:rsidR="00AF35F4" w:rsidRPr="00AF35F4" w:rsidTr="00AF35F4">
        <w:trPr>
          <w:trHeight w:val="460"/>
          <w:jc w:val="center"/>
        </w:trPr>
        <w:tc>
          <w:tcPr>
            <w:tcW w:w="3602" w:type="dxa"/>
            <w:shd w:val="clear" w:color="auto" w:fill="D9D9D9" w:themeFill="background1" w:themeFillShade="D9"/>
            <w:vAlign w:val="center"/>
          </w:tcPr>
          <w:p w:rsidR="00AF35F4" w:rsidRPr="00AF35F4" w:rsidRDefault="00AF35F4" w:rsidP="00AF35F4">
            <w:pPr>
              <w:jc w:val="center"/>
            </w:pPr>
            <w:r w:rsidRPr="00AF35F4">
              <w:t>Nom/contact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:rsidR="00AF35F4" w:rsidRPr="00AF35F4" w:rsidRDefault="00AF35F4" w:rsidP="00AF35F4">
            <w:pPr>
              <w:jc w:val="center"/>
            </w:pPr>
            <w:r>
              <w:t>C</w:t>
            </w:r>
            <w:r w:rsidRPr="00AF35F4">
              <w:t>oordonnées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AF35F4" w:rsidRPr="00AF35F4" w:rsidRDefault="00AF35F4" w:rsidP="00AF35F4">
            <w:pPr>
              <w:jc w:val="center"/>
            </w:pPr>
            <w:r>
              <w:t>C</w:t>
            </w:r>
            <w:r w:rsidRPr="00AF35F4">
              <w:t>hamp d’action/domaine d’activité</w:t>
            </w:r>
          </w:p>
        </w:tc>
      </w:tr>
      <w:tr w:rsidR="00AF35F4" w:rsidRPr="00AF35F4" w:rsidTr="00AF35F4">
        <w:trPr>
          <w:trHeight w:val="468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  <w:tr w:rsidR="00AF35F4" w:rsidRPr="00AF35F4" w:rsidTr="00AF35F4">
        <w:trPr>
          <w:trHeight w:val="461"/>
          <w:jc w:val="center"/>
        </w:trPr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2" w:type="dxa"/>
          </w:tcPr>
          <w:p w:rsidR="00AF35F4" w:rsidRPr="00AF35F4" w:rsidRDefault="00AF35F4" w:rsidP="00AF35F4"/>
        </w:tc>
        <w:tc>
          <w:tcPr>
            <w:tcW w:w="3605" w:type="dxa"/>
          </w:tcPr>
          <w:p w:rsidR="00AF35F4" w:rsidRPr="00AF35F4" w:rsidRDefault="00AF35F4" w:rsidP="00AF35F4"/>
        </w:tc>
      </w:tr>
    </w:tbl>
    <w:p w:rsidR="00AF35F4" w:rsidRDefault="00AF35F4">
      <w:pPr>
        <w:sectPr w:rsidR="00AF35F4" w:rsidSect="00AF35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35F4" w:rsidRDefault="00AF35F4"/>
    <w:tbl>
      <w:tblPr>
        <w:tblStyle w:val="Grilledutableau"/>
        <w:tblW w:w="15577" w:type="dxa"/>
        <w:tblLook w:val="04A0" w:firstRow="1" w:lastRow="0" w:firstColumn="1" w:lastColumn="0" w:noHBand="0" w:noVBand="1"/>
      </w:tblPr>
      <w:tblGrid>
        <w:gridCol w:w="2802"/>
        <w:gridCol w:w="2956"/>
        <w:gridCol w:w="3506"/>
        <w:gridCol w:w="2028"/>
        <w:gridCol w:w="2142"/>
        <w:gridCol w:w="1870"/>
        <w:gridCol w:w="214"/>
        <w:gridCol w:w="59"/>
      </w:tblGrid>
      <w:tr w:rsidR="00DE0A82" w:rsidTr="003F102D">
        <w:trPr>
          <w:gridAfter w:val="1"/>
          <w:wAfter w:w="59" w:type="dxa"/>
          <w:trHeight w:val="1168"/>
        </w:trPr>
        <w:tc>
          <w:tcPr>
            <w:tcW w:w="15518" w:type="dxa"/>
            <w:gridSpan w:val="7"/>
            <w:shd w:val="clear" w:color="auto" w:fill="D9D9D9" w:themeFill="background1" w:themeFillShade="D9"/>
            <w:vAlign w:val="center"/>
          </w:tcPr>
          <w:p w:rsidR="00476B90" w:rsidRPr="0070180A" w:rsidRDefault="00311940" w:rsidP="00DE0A82">
            <w:pPr>
              <w:jc w:val="center"/>
              <w:rPr>
                <w:color w:val="0070C0"/>
                <w:sz w:val="48"/>
                <w:szCs w:val="40"/>
              </w:rPr>
            </w:pPr>
            <w:r w:rsidRPr="0070180A">
              <w:rPr>
                <w:b/>
                <w:sz w:val="48"/>
                <w:szCs w:val="40"/>
              </w:rPr>
              <w:t>ETAPE</w:t>
            </w:r>
            <w:r w:rsidR="00F8387A" w:rsidRPr="0070180A">
              <w:rPr>
                <w:b/>
                <w:sz w:val="48"/>
                <w:szCs w:val="40"/>
              </w:rPr>
              <w:t xml:space="preserve"> 2</w:t>
            </w:r>
            <w:r w:rsidR="00476B90" w:rsidRPr="0070180A">
              <w:rPr>
                <w:b/>
                <w:sz w:val="48"/>
                <w:szCs w:val="40"/>
              </w:rPr>
              <w:t xml:space="preserve"> : </w:t>
            </w:r>
            <w:r w:rsidR="00FF2CD6" w:rsidRPr="0070180A">
              <w:rPr>
                <w:b/>
                <w:sz w:val="48"/>
                <w:szCs w:val="40"/>
              </w:rPr>
              <w:t>p</w:t>
            </w:r>
            <w:r w:rsidR="00476B90" w:rsidRPr="0070180A">
              <w:rPr>
                <w:b/>
                <w:sz w:val="48"/>
                <w:szCs w:val="40"/>
              </w:rPr>
              <w:t xml:space="preserve">artager, se documenter et définir les priorités </w:t>
            </w:r>
            <w:r w:rsidR="00B85B86">
              <w:rPr>
                <w:b/>
                <w:sz w:val="48"/>
                <w:szCs w:val="40"/>
              </w:rPr>
              <w:t>(f</w:t>
            </w:r>
            <w:r w:rsidRPr="0070180A">
              <w:rPr>
                <w:b/>
                <w:sz w:val="48"/>
                <w:szCs w:val="40"/>
              </w:rPr>
              <w:t>iche 2)</w:t>
            </w:r>
          </w:p>
          <w:p w:rsidR="00DE0A82" w:rsidRPr="00FF2CD6" w:rsidRDefault="00DE0A82" w:rsidP="00DE0A82">
            <w:pPr>
              <w:jc w:val="center"/>
              <w:rPr>
                <w:i/>
                <w:color w:val="0070C0"/>
                <w:sz w:val="28"/>
                <w:szCs w:val="40"/>
              </w:rPr>
            </w:pPr>
            <w:r w:rsidRPr="00FF2CD6">
              <w:rPr>
                <w:i/>
                <w:sz w:val="24"/>
                <w:szCs w:val="40"/>
              </w:rPr>
              <w:t>Outils à utiliser : compte-rendu du dialogue stratégique, document d’évaluation, tableau de bord propre à chaque réseau au regard des indicateurs choisis</w:t>
            </w:r>
            <w:r w:rsidR="00311940">
              <w:rPr>
                <w:i/>
                <w:sz w:val="24"/>
                <w:szCs w:val="40"/>
              </w:rPr>
              <w:t>, …</w:t>
            </w:r>
          </w:p>
        </w:tc>
      </w:tr>
      <w:tr w:rsidR="00DE0A82" w:rsidTr="003F102D">
        <w:trPr>
          <w:gridAfter w:val="1"/>
          <w:wAfter w:w="59" w:type="dxa"/>
          <w:trHeight w:val="1752"/>
        </w:trPr>
        <w:tc>
          <w:tcPr>
            <w:tcW w:w="15518" w:type="dxa"/>
            <w:gridSpan w:val="7"/>
            <w:vAlign w:val="center"/>
          </w:tcPr>
          <w:p w:rsidR="00DE0A82" w:rsidRPr="00FF2CD6" w:rsidRDefault="00BB1B96" w:rsidP="00DE0A82">
            <w:pPr>
              <w:jc w:val="center"/>
              <w:rPr>
                <w:b/>
                <w:i/>
              </w:rPr>
            </w:pPr>
            <w:r w:rsidRPr="00FF2CD6">
              <w:rPr>
                <w:b/>
                <w:i/>
                <w:sz w:val="32"/>
                <w:szCs w:val="40"/>
              </w:rPr>
              <w:t>Rappel des conclusions et des préconisations issues du</w:t>
            </w:r>
            <w:r w:rsidR="00FF2CD6" w:rsidRPr="00FF2CD6">
              <w:rPr>
                <w:b/>
                <w:i/>
                <w:sz w:val="32"/>
                <w:szCs w:val="40"/>
              </w:rPr>
              <w:t xml:space="preserve"> dialogue stratégique de réseau</w:t>
            </w:r>
          </w:p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</w:tc>
      </w:tr>
      <w:tr w:rsidR="00DE0A82" w:rsidTr="003F102D">
        <w:trPr>
          <w:gridAfter w:val="1"/>
          <w:wAfter w:w="59" w:type="dxa"/>
          <w:trHeight w:val="4236"/>
        </w:trPr>
        <w:tc>
          <w:tcPr>
            <w:tcW w:w="15518" w:type="dxa"/>
            <w:gridSpan w:val="7"/>
            <w:vAlign w:val="center"/>
          </w:tcPr>
          <w:p w:rsidR="00DE0A82" w:rsidRPr="00FF2CD6" w:rsidRDefault="00476B90" w:rsidP="00FF2CD6">
            <w:pPr>
              <w:spacing w:line="276" w:lineRule="auto"/>
              <w:jc w:val="center"/>
              <w:rPr>
                <w:b/>
                <w:i/>
                <w:sz w:val="32"/>
                <w:szCs w:val="40"/>
              </w:rPr>
            </w:pPr>
            <w:r w:rsidRPr="00FF2CD6">
              <w:rPr>
                <w:b/>
                <w:i/>
                <w:sz w:val="32"/>
                <w:szCs w:val="40"/>
              </w:rPr>
              <w:t>En prenant appui sur les</w:t>
            </w:r>
            <w:r w:rsidR="00A67591">
              <w:rPr>
                <w:b/>
                <w:i/>
                <w:sz w:val="32"/>
                <w:szCs w:val="40"/>
              </w:rPr>
              <w:t xml:space="preserve"> préconisations et l</w:t>
            </w:r>
            <w:r w:rsidR="00BB1B96" w:rsidRPr="00FF2CD6">
              <w:rPr>
                <w:b/>
                <w:i/>
                <w:sz w:val="32"/>
                <w:szCs w:val="40"/>
              </w:rPr>
              <w:t xml:space="preserve">es conclusions </w:t>
            </w:r>
            <w:r w:rsidR="00DE0A82" w:rsidRPr="00FF2CD6">
              <w:rPr>
                <w:b/>
                <w:i/>
                <w:sz w:val="32"/>
                <w:szCs w:val="40"/>
              </w:rPr>
              <w:t>i</w:t>
            </w:r>
            <w:r w:rsidR="00A67591">
              <w:rPr>
                <w:b/>
                <w:i/>
                <w:sz w:val="32"/>
                <w:szCs w:val="40"/>
              </w:rPr>
              <w:t>ssues du dialogue stratégique ainsi que</w:t>
            </w:r>
            <w:r w:rsidR="00DE0A82" w:rsidRPr="00FF2CD6">
              <w:rPr>
                <w:b/>
                <w:i/>
                <w:sz w:val="32"/>
                <w:szCs w:val="40"/>
              </w:rPr>
              <w:t xml:space="preserve"> </w:t>
            </w:r>
            <w:r w:rsidR="00BB1B96" w:rsidRPr="00FF2CD6">
              <w:rPr>
                <w:b/>
                <w:i/>
                <w:sz w:val="32"/>
                <w:szCs w:val="40"/>
              </w:rPr>
              <w:t>sur les axes</w:t>
            </w:r>
            <w:r w:rsidR="00DE0A82" w:rsidRPr="00FF2CD6">
              <w:rPr>
                <w:b/>
                <w:i/>
                <w:sz w:val="32"/>
                <w:szCs w:val="40"/>
              </w:rPr>
              <w:t xml:space="preserve"> de la rub</w:t>
            </w:r>
            <w:r w:rsidRPr="00FF2CD6">
              <w:rPr>
                <w:b/>
                <w:i/>
                <w:sz w:val="32"/>
                <w:szCs w:val="40"/>
              </w:rPr>
              <w:t>rique « Se projeter e</w:t>
            </w:r>
            <w:r w:rsidR="00A67591">
              <w:rPr>
                <w:b/>
                <w:i/>
                <w:sz w:val="32"/>
                <w:szCs w:val="40"/>
              </w:rPr>
              <w:t>n réseau », déterminer</w:t>
            </w:r>
            <w:r w:rsidR="003237F5">
              <w:rPr>
                <w:b/>
                <w:i/>
                <w:sz w:val="32"/>
                <w:szCs w:val="40"/>
              </w:rPr>
              <w:t xml:space="preserve"> trois</w:t>
            </w:r>
            <w:r w:rsidR="00BB1B96" w:rsidRPr="00FF2CD6">
              <w:rPr>
                <w:b/>
                <w:i/>
                <w:sz w:val="32"/>
                <w:szCs w:val="40"/>
              </w:rPr>
              <w:t xml:space="preserve"> priorités </w:t>
            </w:r>
            <w:r w:rsidR="00DE0A82" w:rsidRPr="00FF2CD6">
              <w:rPr>
                <w:b/>
                <w:i/>
                <w:sz w:val="32"/>
                <w:szCs w:val="40"/>
              </w:rPr>
              <w:t>(cf</w:t>
            </w:r>
            <w:r w:rsidR="00BB1B96" w:rsidRPr="00FF2CD6">
              <w:rPr>
                <w:b/>
                <w:i/>
                <w:sz w:val="32"/>
                <w:szCs w:val="40"/>
              </w:rPr>
              <w:t>.</w:t>
            </w:r>
            <w:r w:rsidR="00DE0A82" w:rsidRPr="00FF2CD6">
              <w:rPr>
                <w:b/>
                <w:i/>
                <w:sz w:val="32"/>
                <w:szCs w:val="40"/>
              </w:rPr>
              <w:t xml:space="preserve"> document évaluation de réseau).</w:t>
            </w:r>
          </w:p>
          <w:p w:rsidR="00DE0A82" w:rsidRPr="005635F3" w:rsidRDefault="00DE0A82" w:rsidP="00C8223A">
            <w:pPr>
              <w:rPr>
                <w:color w:val="0070C0"/>
                <w:sz w:val="28"/>
                <w:szCs w:val="40"/>
              </w:rPr>
            </w:pPr>
          </w:p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DE0A82" w:rsidRDefault="00DE0A82" w:rsidP="00C8223A"/>
          <w:p w:rsidR="00311940" w:rsidRDefault="00311940" w:rsidP="00C8223A"/>
          <w:p w:rsidR="00311940" w:rsidRDefault="00311940" w:rsidP="00C8223A"/>
          <w:p w:rsidR="00311940" w:rsidRDefault="00311940" w:rsidP="00C8223A"/>
        </w:tc>
      </w:tr>
      <w:tr w:rsidR="00BB1B96" w:rsidRPr="00666A77" w:rsidTr="003F102D">
        <w:trPr>
          <w:trHeight w:val="725"/>
        </w:trPr>
        <w:tc>
          <w:tcPr>
            <w:tcW w:w="15577" w:type="dxa"/>
            <w:gridSpan w:val="8"/>
            <w:shd w:val="clear" w:color="auto" w:fill="FFFFFF" w:themeFill="background1"/>
            <w:vAlign w:val="center"/>
          </w:tcPr>
          <w:p w:rsidR="00BB1B96" w:rsidRPr="00FF2CD6" w:rsidRDefault="00311940" w:rsidP="00311940">
            <w:pPr>
              <w:jc w:val="center"/>
              <w:rPr>
                <w:b/>
                <w:sz w:val="40"/>
                <w:szCs w:val="40"/>
              </w:rPr>
            </w:pPr>
            <w:r w:rsidRPr="0070180A">
              <w:rPr>
                <w:b/>
                <w:sz w:val="48"/>
                <w:szCs w:val="40"/>
              </w:rPr>
              <w:lastRenderedPageBreak/>
              <w:t>ETAPE 3</w:t>
            </w:r>
            <w:r w:rsidR="0070180A">
              <w:rPr>
                <w:b/>
                <w:sz w:val="48"/>
                <w:szCs w:val="40"/>
              </w:rPr>
              <w:t xml:space="preserve"> </w:t>
            </w:r>
            <w:r w:rsidR="00BB1B96" w:rsidRPr="0070180A">
              <w:rPr>
                <w:b/>
                <w:sz w:val="48"/>
                <w:szCs w:val="40"/>
              </w:rPr>
              <w:t xml:space="preserve">: </w:t>
            </w:r>
            <w:r w:rsidRPr="0070180A">
              <w:rPr>
                <w:b/>
                <w:sz w:val="48"/>
                <w:szCs w:val="40"/>
              </w:rPr>
              <w:t>F</w:t>
            </w:r>
            <w:r w:rsidR="00F8387A" w:rsidRPr="0070180A">
              <w:rPr>
                <w:b/>
                <w:sz w:val="48"/>
                <w:szCs w:val="40"/>
              </w:rPr>
              <w:t>ormaliser</w:t>
            </w:r>
            <w:r w:rsidRPr="0070180A">
              <w:rPr>
                <w:b/>
                <w:sz w:val="48"/>
                <w:szCs w:val="40"/>
              </w:rPr>
              <w:t xml:space="preserve"> (</w:t>
            </w:r>
            <w:r w:rsidR="00B85B86">
              <w:rPr>
                <w:b/>
                <w:sz w:val="48"/>
                <w:szCs w:val="40"/>
              </w:rPr>
              <w:t>f</w:t>
            </w:r>
            <w:r w:rsidRPr="0070180A">
              <w:rPr>
                <w:b/>
                <w:sz w:val="48"/>
                <w:szCs w:val="40"/>
              </w:rPr>
              <w:t>iche 3)</w:t>
            </w:r>
          </w:p>
        </w:tc>
      </w:tr>
      <w:tr w:rsidR="007D5528" w:rsidRPr="00666A77" w:rsidTr="005A2D9D">
        <w:trPr>
          <w:trHeight w:val="77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5528" w:rsidRPr="00DE0A82" w:rsidRDefault="007D5528" w:rsidP="0066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Priorités</w:t>
            </w:r>
          </w:p>
        </w:tc>
        <w:tc>
          <w:tcPr>
            <w:tcW w:w="6462" w:type="dxa"/>
            <w:gridSpan w:val="2"/>
            <w:shd w:val="clear" w:color="auto" w:fill="D9D9D9" w:themeFill="background1" w:themeFillShade="D9"/>
            <w:vAlign w:val="center"/>
          </w:tcPr>
          <w:p w:rsidR="007D5528" w:rsidRPr="00DE0A82" w:rsidRDefault="007D5528" w:rsidP="00666A77">
            <w:pPr>
              <w:jc w:val="center"/>
              <w:rPr>
                <w:b/>
                <w:sz w:val="28"/>
                <w:szCs w:val="28"/>
              </w:rPr>
            </w:pPr>
            <w:r w:rsidRPr="00DE0A82">
              <w:rPr>
                <w:b/>
                <w:sz w:val="28"/>
                <w:szCs w:val="28"/>
              </w:rPr>
              <w:t>Objectifs cibles</w:t>
            </w:r>
          </w:p>
          <w:p w:rsidR="007D5528" w:rsidRPr="00DE0A82" w:rsidRDefault="007D5528" w:rsidP="00EA3999">
            <w:pPr>
              <w:jc w:val="center"/>
              <w:rPr>
                <w:b/>
                <w:sz w:val="28"/>
                <w:szCs w:val="28"/>
              </w:rPr>
            </w:pPr>
            <w:r w:rsidRPr="00DE0A82">
              <w:rPr>
                <w:b/>
                <w:sz w:val="28"/>
                <w:szCs w:val="28"/>
              </w:rPr>
              <w:t>(établis suite à la problématisation)</w:t>
            </w:r>
          </w:p>
        </w:tc>
        <w:tc>
          <w:tcPr>
            <w:tcW w:w="6313" w:type="dxa"/>
            <w:gridSpan w:val="5"/>
            <w:shd w:val="clear" w:color="auto" w:fill="D9D9D9" w:themeFill="background1" w:themeFillShade="D9"/>
            <w:vAlign w:val="center"/>
          </w:tcPr>
          <w:p w:rsidR="007D5528" w:rsidRPr="00DE0A82" w:rsidRDefault="007D5528" w:rsidP="00167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Indicateurs quantifiables</w:t>
            </w:r>
          </w:p>
          <w:p w:rsidR="007D5528" w:rsidRPr="00DE0A82" w:rsidRDefault="007D5528" w:rsidP="00167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</w:t>
            </w:r>
            <w:r w:rsidRPr="00DE0A82">
              <w:rPr>
                <w:b/>
                <w:sz w:val="28"/>
                <w:szCs w:val="28"/>
              </w:rPr>
              <w:t>2020</w:t>
            </w:r>
          </w:p>
        </w:tc>
      </w:tr>
      <w:tr w:rsidR="00520989" w:rsidTr="003F102D">
        <w:trPr>
          <w:trHeight w:val="335"/>
        </w:trPr>
        <w:tc>
          <w:tcPr>
            <w:tcW w:w="2802" w:type="dxa"/>
            <w:vMerge w:val="restart"/>
          </w:tcPr>
          <w:p w:rsidR="00520989" w:rsidRPr="003B0FDD" w:rsidRDefault="00BB1B96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Priorité</w:t>
            </w:r>
            <w:r w:rsidR="00520989" w:rsidRPr="003B0FDD">
              <w:rPr>
                <w:b/>
                <w:sz w:val="32"/>
                <w:szCs w:val="32"/>
                <w:u w:val="single"/>
              </w:rPr>
              <w:t xml:space="preserve"> 1</w:t>
            </w:r>
          </w:p>
          <w:p w:rsidR="00520989" w:rsidRDefault="00520989" w:rsidP="00520989"/>
          <w:p w:rsidR="00520989" w:rsidRDefault="00520989" w:rsidP="00520989"/>
          <w:p w:rsidR="00520989" w:rsidRDefault="00520989" w:rsidP="00520989"/>
          <w:p w:rsidR="00520989" w:rsidRDefault="00520989" w:rsidP="00520989"/>
          <w:p w:rsidR="00520989" w:rsidRDefault="00520989" w:rsidP="00520989"/>
          <w:p w:rsidR="00520989" w:rsidRDefault="00520989" w:rsidP="00520989"/>
          <w:p w:rsidR="00520989" w:rsidRDefault="00520989" w:rsidP="00520989"/>
        </w:tc>
        <w:tc>
          <w:tcPr>
            <w:tcW w:w="2956" w:type="dxa"/>
            <w:vMerge w:val="restart"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1</w:t>
            </w: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594363" w:rsidTr="00FA0869">
        <w:trPr>
          <w:trHeight w:val="335"/>
        </w:trPr>
        <w:tc>
          <w:tcPr>
            <w:tcW w:w="2802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520989" w:rsidTr="003F102D">
        <w:trPr>
          <w:trHeight w:val="335"/>
        </w:trPr>
        <w:tc>
          <w:tcPr>
            <w:tcW w:w="2802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594363" w:rsidTr="005447AF">
        <w:trPr>
          <w:trHeight w:val="335"/>
        </w:trPr>
        <w:tc>
          <w:tcPr>
            <w:tcW w:w="2802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520989" w:rsidTr="003F102D">
        <w:trPr>
          <w:trHeight w:val="335"/>
        </w:trPr>
        <w:tc>
          <w:tcPr>
            <w:tcW w:w="2802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594363" w:rsidTr="002644DE">
        <w:trPr>
          <w:trHeight w:val="335"/>
        </w:trPr>
        <w:tc>
          <w:tcPr>
            <w:tcW w:w="2802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520989" w:rsidTr="003F102D">
        <w:trPr>
          <w:trHeight w:val="335"/>
        </w:trPr>
        <w:tc>
          <w:tcPr>
            <w:tcW w:w="2802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594363" w:rsidTr="00F86D5F">
        <w:trPr>
          <w:trHeight w:val="335"/>
        </w:trPr>
        <w:tc>
          <w:tcPr>
            <w:tcW w:w="2802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520989" w:rsidTr="003F102D">
        <w:trPr>
          <w:trHeight w:val="335"/>
        </w:trPr>
        <w:tc>
          <w:tcPr>
            <w:tcW w:w="2802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Default="00520989" w:rsidP="00520989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594363" w:rsidTr="00D20F8B">
        <w:trPr>
          <w:trHeight w:val="335"/>
        </w:trPr>
        <w:tc>
          <w:tcPr>
            <w:tcW w:w="2802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594363" w:rsidRPr="003B0FDD" w:rsidRDefault="00594363" w:rsidP="005209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shd w:val="clear" w:color="auto" w:fill="FFFFFF" w:themeFill="background1"/>
          </w:tcPr>
          <w:p w:rsidR="00594363" w:rsidRDefault="00594363" w:rsidP="00520989">
            <w:pPr>
              <w:jc w:val="center"/>
              <w:rPr>
                <w:b/>
              </w:rPr>
            </w:pPr>
          </w:p>
          <w:p w:rsidR="00594363" w:rsidRPr="00DE0A82" w:rsidRDefault="00594363" w:rsidP="00520989">
            <w:pPr>
              <w:jc w:val="center"/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285DD2" w:rsidTr="003F102D">
        <w:trPr>
          <w:trHeight w:val="215"/>
        </w:trPr>
        <w:tc>
          <w:tcPr>
            <w:tcW w:w="2802" w:type="dxa"/>
            <w:vMerge/>
          </w:tcPr>
          <w:p w:rsidR="00285DD2" w:rsidRDefault="00285DD2" w:rsidP="00520989"/>
        </w:tc>
        <w:tc>
          <w:tcPr>
            <w:tcW w:w="2956" w:type="dxa"/>
            <w:vMerge w:val="restart"/>
          </w:tcPr>
          <w:p w:rsidR="00285DD2" w:rsidRPr="003B0FDD" w:rsidRDefault="00285DD2" w:rsidP="0052098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2</w:t>
            </w:r>
          </w:p>
          <w:p w:rsidR="00285DD2" w:rsidRDefault="00285DD2" w:rsidP="00520989"/>
          <w:p w:rsidR="00285DD2" w:rsidRDefault="00285DD2" w:rsidP="00520989"/>
          <w:p w:rsidR="00285DD2" w:rsidRDefault="00285DD2" w:rsidP="00520989"/>
          <w:p w:rsidR="00285DD2" w:rsidRDefault="00285DD2" w:rsidP="00520989"/>
          <w:p w:rsidR="00285DD2" w:rsidRDefault="00285DD2" w:rsidP="00520989"/>
        </w:tc>
        <w:tc>
          <w:tcPr>
            <w:tcW w:w="9819" w:type="dxa"/>
            <w:gridSpan w:val="6"/>
            <w:shd w:val="clear" w:color="auto" w:fill="D9D9D9" w:themeFill="background1" w:themeFillShade="D9"/>
            <w:vAlign w:val="center"/>
          </w:tcPr>
          <w:p w:rsidR="00285DD2" w:rsidRDefault="00285DD2" w:rsidP="00285DD2">
            <w:pPr>
              <w:jc w:val="center"/>
            </w:pPr>
            <w:r>
              <w:rPr>
                <w:b/>
              </w:rPr>
              <w:t>Cycle 1</w:t>
            </w:r>
          </w:p>
        </w:tc>
      </w:tr>
      <w:tr w:rsidR="00594363" w:rsidTr="005A0599">
        <w:trPr>
          <w:trHeight w:val="214"/>
        </w:trPr>
        <w:tc>
          <w:tcPr>
            <w:tcW w:w="2802" w:type="dxa"/>
            <w:vMerge/>
          </w:tcPr>
          <w:p w:rsidR="00594363" w:rsidRDefault="00594363" w:rsidP="00520989"/>
        </w:tc>
        <w:tc>
          <w:tcPr>
            <w:tcW w:w="2956" w:type="dxa"/>
            <w:vMerge/>
          </w:tcPr>
          <w:p w:rsidR="00594363" w:rsidRDefault="00594363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285DD2" w:rsidTr="003F102D">
        <w:trPr>
          <w:trHeight w:val="214"/>
        </w:trPr>
        <w:tc>
          <w:tcPr>
            <w:tcW w:w="2802" w:type="dxa"/>
            <w:vMerge/>
          </w:tcPr>
          <w:p w:rsidR="00285DD2" w:rsidRDefault="00285DD2" w:rsidP="00520989"/>
        </w:tc>
        <w:tc>
          <w:tcPr>
            <w:tcW w:w="2956" w:type="dxa"/>
            <w:vMerge/>
          </w:tcPr>
          <w:p w:rsidR="00285DD2" w:rsidRDefault="00285DD2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285DD2" w:rsidRDefault="00285DD2" w:rsidP="00285DD2">
            <w:pPr>
              <w:jc w:val="center"/>
            </w:pPr>
            <w:r w:rsidRPr="00DE0A82">
              <w:rPr>
                <w:b/>
              </w:rPr>
              <w:t>Cycle 2</w:t>
            </w:r>
          </w:p>
        </w:tc>
      </w:tr>
      <w:tr w:rsidR="00594363" w:rsidTr="00AA7E6D">
        <w:trPr>
          <w:trHeight w:val="214"/>
        </w:trPr>
        <w:tc>
          <w:tcPr>
            <w:tcW w:w="2802" w:type="dxa"/>
            <w:vMerge/>
          </w:tcPr>
          <w:p w:rsidR="00594363" w:rsidRDefault="00594363" w:rsidP="00520989"/>
        </w:tc>
        <w:tc>
          <w:tcPr>
            <w:tcW w:w="2956" w:type="dxa"/>
            <w:vMerge/>
          </w:tcPr>
          <w:p w:rsidR="00594363" w:rsidRDefault="00594363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285DD2" w:rsidTr="003F102D">
        <w:trPr>
          <w:trHeight w:val="214"/>
        </w:trPr>
        <w:tc>
          <w:tcPr>
            <w:tcW w:w="2802" w:type="dxa"/>
            <w:vMerge/>
          </w:tcPr>
          <w:p w:rsidR="00285DD2" w:rsidRDefault="00285DD2" w:rsidP="00520989"/>
        </w:tc>
        <w:tc>
          <w:tcPr>
            <w:tcW w:w="2956" w:type="dxa"/>
            <w:vMerge/>
          </w:tcPr>
          <w:p w:rsidR="00285DD2" w:rsidRDefault="00285DD2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285DD2" w:rsidRDefault="00285DD2" w:rsidP="00285DD2">
            <w:pPr>
              <w:jc w:val="center"/>
            </w:pPr>
            <w:r w:rsidRPr="00DE0A82">
              <w:rPr>
                <w:b/>
              </w:rPr>
              <w:t>Cycle 3</w:t>
            </w:r>
          </w:p>
        </w:tc>
      </w:tr>
      <w:tr w:rsidR="00594363" w:rsidTr="009F0E29">
        <w:trPr>
          <w:trHeight w:val="214"/>
        </w:trPr>
        <w:tc>
          <w:tcPr>
            <w:tcW w:w="2802" w:type="dxa"/>
            <w:vMerge/>
          </w:tcPr>
          <w:p w:rsidR="00594363" w:rsidRDefault="00594363" w:rsidP="00520989"/>
        </w:tc>
        <w:tc>
          <w:tcPr>
            <w:tcW w:w="2956" w:type="dxa"/>
            <w:vMerge/>
          </w:tcPr>
          <w:p w:rsidR="00594363" w:rsidRDefault="00594363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285DD2" w:rsidTr="003F102D">
        <w:trPr>
          <w:trHeight w:val="214"/>
        </w:trPr>
        <w:tc>
          <w:tcPr>
            <w:tcW w:w="2802" w:type="dxa"/>
            <w:vMerge/>
          </w:tcPr>
          <w:p w:rsidR="00285DD2" w:rsidRDefault="00285DD2" w:rsidP="00520989"/>
        </w:tc>
        <w:tc>
          <w:tcPr>
            <w:tcW w:w="2956" w:type="dxa"/>
            <w:vMerge/>
          </w:tcPr>
          <w:p w:rsidR="00285DD2" w:rsidRDefault="00285DD2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285DD2" w:rsidRDefault="00285DD2" w:rsidP="00285DD2">
            <w:pPr>
              <w:jc w:val="center"/>
            </w:pPr>
            <w:r w:rsidRPr="00DE0A82">
              <w:rPr>
                <w:b/>
              </w:rPr>
              <w:t>Cycle 4</w:t>
            </w:r>
          </w:p>
        </w:tc>
      </w:tr>
      <w:tr w:rsidR="00594363" w:rsidTr="004D3C80">
        <w:trPr>
          <w:trHeight w:val="214"/>
        </w:trPr>
        <w:tc>
          <w:tcPr>
            <w:tcW w:w="2802" w:type="dxa"/>
            <w:vMerge/>
          </w:tcPr>
          <w:p w:rsidR="00594363" w:rsidRDefault="00594363" w:rsidP="00520989"/>
        </w:tc>
        <w:tc>
          <w:tcPr>
            <w:tcW w:w="2956" w:type="dxa"/>
            <w:vMerge/>
          </w:tcPr>
          <w:p w:rsidR="00594363" w:rsidRDefault="00594363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94363" w:rsidRDefault="00594363" w:rsidP="00520989">
            <w:pPr>
              <w:rPr>
                <w:b/>
              </w:rPr>
            </w:pPr>
          </w:p>
          <w:p w:rsidR="00594363" w:rsidRPr="00DE0A82" w:rsidRDefault="00594363" w:rsidP="00520989">
            <w:pPr>
              <w:rPr>
                <w:b/>
              </w:rPr>
            </w:pPr>
          </w:p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285DD2" w:rsidTr="003F102D">
        <w:trPr>
          <w:trHeight w:val="214"/>
        </w:trPr>
        <w:tc>
          <w:tcPr>
            <w:tcW w:w="2802" w:type="dxa"/>
            <w:vMerge/>
          </w:tcPr>
          <w:p w:rsidR="00285DD2" w:rsidRDefault="00285DD2" w:rsidP="00520989"/>
        </w:tc>
        <w:tc>
          <w:tcPr>
            <w:tcW w:w="2956" w:type="dxa"/>
            <w:vMerge/>
          </w:tcPr>
          <w:p w:rsidR="00285DD2" w:rsidRDefault="00285DD2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285DD2" w:rsidRDefault="00285DD2" w:rsidP="00285DD2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594363" w:rsidTr="00C12F7E">
        <w:trPr>
          <w:trHeight w:val="214"/>
        </w:trPr>
        <w:tc>
          <w:tcPr>
            <w:tcW w:w="2802" w:type="dxa"/>
            <w:vMerge/>
          </w:tcPr>
          <w:p w:rsidR="00594363" w:rsidRDefault="00594363" w:rsidP="00520989"/>
        </w:tc>
        <w:tc>
          <w:tcPr>
            <w:tcW w:w="2956" w:type="dxa"/>
            <w:vMerge/>
          </w:tcPr>
          <w:p w:rsidR="00594363" w:rsidRDefault="00594363" w:rsidP="00520989">
            <w:pPr>
              <w:jc w:val="center"/>
            </w:pPr>
          </w:p>
        </w:tc>
        <w:tc>
          <w:tcPr>
            <w:tcW w:w="3506" w:type="dxa"/>
            <w:vAlign w:val="center"/>
          </w:tcPr>
          <w:p w:rsidR="00594363" w:rsidRDefault="00594363" w:rsidP="00520989"/>
          <w:p w:rsidR="00594363" w:rsidRDefault="00594363" w:rsidP="00520989"/>
        </w:tc>
        <w:tc>
          <w:tcPr>
            <w:tcW w:w="6313" w:type="dxa"/>
            <w:gridSpan w:val="5"/>
          </w:tcPr>
          <w:p w:rsidR="00594363" w:rsidRDefault="00594363" w:rsidP="00520989"/>
        </w:tc>
      </w:tr>
      <w:tr w:rsidR="00520989" w:rsidTr="003F102D">
        <w:trPr>
          <w:trHeight w:val="393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 w:val="restart"/>
          </w:tcPr>
          <w:p w:rsidR="00520989" w:rsidRPr="003B0FDD" w:rsidRDefault="00520989" w:rsidP="0052098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3</w:t>
            </w:r>
          </w:p>
          <w:p w:rsidR="00520989" w:rsidRDefault="00520989" w:rsidP="00520989"/>
          <w:p w:rsidR="00520989" w:rsidRDefault="00520989" w:rsidP="00520989"/>
          <w:p w:rsidR="00520989" w:rsidRDefault="00520989" w:rsidP="00520989"/>
          <w:p w:rsidR="00520989" w:rsidRDefault="00520989" w:rsidP="00520989"/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20989" w:rsidRDefault="00520989" w:rsidP="0052098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20989" w:rsidRDefault="00520989" w:rsidP="0052098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20989" w:rsidRDefault="00520989" w:rsidP="0052098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520989" w:rsidRDefault="00520989" w:rsidP="0052098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520989" w:rsidRPr="00DE0A82" w:rsidRDefault="00520989" w:rsidP="00520989">
            <w:pPr>
              <w:rPr>
                <w:b/>
              </w:rPr>
            </w:pP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520989" w:rsidRPr="00DE0A82" w:rsidRDefault="00520989" w:rsidP="00520989">
            <w:pPr>
              <w:jc w:val="center"/>
              <w:rPr>
                <w:b/>
              </w:rPr>
            </w:pPr>
            <w:r w:rsidRPr="00DE0A82">
              <w:rPr>
                <w:b/>
              </w:rPr>
              <w:t>Interdegrés</w:t>
            </w:r>
          </w:p>
        </w:tc>
      </w:tr>
      <w:tr w:rsidR="00520989" w:rsidTr="003F102D">
        <w:trPr>
          <w:trHeight w:val="389"/>
        </w:trPr>
        <w:tc>
          <w:tcPr>
            <w:tcW w:w="2802" w:type="dxa"/>
            <w:vMerge/>
          </w:tcPr>
          <w:p w:rsidR="00520989" w:rsidRDefault="00520989" w:rsidP="00520989"/>
        </w:tc>
        <w:tc>
          <w:tcPr>
            <w:tcW w:w="2956" w:type="dxa"/>
            <w:vMerge/>
          </w:tcPr>
          <w:p w:rsidR="00520989" w:rsidRDefault="00520989" w:rsidP="00520989">
            <w:pPr>
              <w:jc w:val="center"/>
            </w:pPr>
          </w:p>
        </w:tc>
        <w:tc>
          <w:tcPr>
            <w:tcW w:w="3506" w:type="dxa"/>
          </w:tcPr>
          <w:p w:rsidR="00520989" w:rsidRDefault="00520989" w:rsidP="00520989"/>
        </w:tc>
        <w:tc>
          <w:tcPr>
            <w:tcW w:w="2028" w:type="dxa"/>
          </w:tcPr>
          <w:p w:rsidR="00520989" w:rsidRDefault="00520989" w:rsidP="00520989"/>
        </w:tc>
        <w:tc>
          <w:tcPr>
            <w:tcW w:w="2142" w:type="dxa"/>
          </w:tcPr>
          <w:p w:rsidR="00520989" w:rsidRDefault="00520989" w:rsidP="00520989"/>
        </w:tc>
        <w:tc>
          <w:tcPr>
            <w:tcW w:w="2143" w:type="dxa"/>
            <w:gridSpan w:val="3"/>
          </w:tcPr>
          <w:p w:rsidR="00520989" w:rsidRDefault="00520989" w:rsidP="00520989"/>
        </w:tc>
      </w:tr>
      <w:tr w:rsidR="0011504F" w:rsidRPr="00DE0A82" w:rsidTr="003F102D">
        <w:trPr>
          <w:trHeight w:val="335"/>
        </w:trPr>
        <w:tc>
          <w:tcPr>
            <w:tcW w:w="2802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Priorité 2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1</w:t>
            </w: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shd w:val="clear" w:color="auto" w:fill="FFFFFF" w:themeFill="background1"/>
          </w:tcPr>
          <w:p w:rsidR="0011504F" w:rsidRDefault="0011504F" w:rsidP="00AF70F9">
            <w:pPr>
              <w:jc w:val="center"/>
              <w:rPr>
                <w:b/>
              </w:rPr>
            </w:pPr>
          </w:p>
          <w:p w:rsidR="0011504F" w:rsidRPr="00DE0A82" w:rsidRDefault="0011504F" w:rsidP="00AF70F9">
            <w:pPr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5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2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</w:tc>
        <w:tc>
          <w:tcPr>
            <w:tcW w:w="9819" w:type="dxa"/>
            <w:gridSpan w:val="6"/>
            <w:shd w:val="clear" w:color="auto" w:fill="D9D9D9" w:themeFill="background1" w:themeFillShade="D9"/>
            <w:vAlign w:val="center"/>
          </w:tcPr>
          <w:p w:rsidR="0011504F" w:rsidRDefault="0011504F" w:rsidP="00AF70F9">
            <w:pPr>
              <w:jc w:val="center"/>
            </w:pPr>
            <w:r>
              <w:rPr>
                <w:b/>
              </w:rPr>
              <w:t>Cycle 1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2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3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4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vAlign w:val="center"/>
          </w:tcPr>
          <w:p w:rsidR="0011504F" w:rsidRDefault="0011504F" w:rsidP="00AF70F9"/>
          <w:p w:rsidR="0011504F" w:rsidRDefault="0011504F" w:rsidP="00AF70F9"/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93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3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88104C" w:rsidRDefault="0088104C" w:rsidP="00AF70F9"/>
          <w:p w:rsidR="0088104C" w:rsidRPr="0088104C" w:rsidRDefault="0088104C" w:rsidP="0088104C"/>
          <w:p w:rsidR="0088104C" w:rsidRPr="0088104C" w:rsidRDefault="0088104C" w:rsidP="0088104C"/>
          <w:p w:rsidR="0088104C" w:rsidRPr="0088104C" w:rsidRDefault="0088104C" w:rsidP="0088104C"/>
          <w:p w:rsidR="0088104C" w:rsidRDefault="0088104C" w:rsidP="0088104C"/>
          <w:p w:rsidR="0088104C" w:rsidRPr="0088104C" w:rsidRDefault="0088104C" w:rsidP="0088104C"/>
          <w:p w:rsidR="0088104C" w:rsidRDefault="0088104C" w:rsidP="0088104C"/>
          <w:p w:rsidR="0088104C" w:rsidRDefault="0088104C" w:rsidP="0088104C"/>
          <w:p w:rsidR="0011504F" w:rsidRPr="0088104C" w:rsidRDefault="0011504F" w:rsidP="0088104C">
            <w:pPr>
              <w:ind w:firstLine="708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</w:tcPr>
          <w:p w:rsidR="0011504F" w:rsidRDefault="0011504F" w:rsidP="00AF70F9"/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Priorité 3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1</w:t>
            </w: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335"/>
        </w:trPr>
        <w:tc>
          <w:tcPr>
            <w:tcW w:w="2802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56" w:type="dxa"/>
            <w:vMerge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06" w:type="dxa"/>
            <w:shd w:val="clear" w:color="auto" w:fill="FFFFFF" w:themeFill="background1"/>
          </w:tcPr>
          <w:p w:rsidR="0011504F" w:rsidRDefault="0011504F" w:rsidP="00AF70F9">
            <w:pPr>
              <w:jc w:val="center"/>
              <w:rPr>
                <w:b/>
              </w:rPr>
            </w:pPr>
          </w:p>
          <w:p w:rsidR="0011504F" w:rsidRPr="00DE0A82" w:rsidRDefault="0011504F" w:rsidP="00AF70F9">
            <w:pPr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5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2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</w:tc>
        <w:tc>
          <w:tcPr>
            <w:tcW w:w="9819" w:type="dxa"/>
            <w:gridSpan w:val="6"/>
            <w:shd w:val="clear" w:color="auto" w:fill="D9D9D9" w:themeFill="background1" w:themeFillShade="D9"/>
            <w:vAlign w:val="center"/>
          </w:tcPr>
          <w:p w:rsidR="0011504F" w:rsidRDefault="0011504F" w:rsidP="00AF70F9">
            <w:pPr>
              <w:jc w:val="center"/>
            </w:pPr>
            <w:r>
              <w:rPr>
                <w:b/>
              </w:rPr>
              <w:t>Cycle 1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2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3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Cycle 4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Default="0011504F" w:rsidP="00AF70F9">
            <w:pPr>
              <w:jc w:val="center"/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214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vAlign w:val="center"/>
          </w:tcPr>
          <w:p w:rsidR="0011504F" w:rsidRDefault="0011504F" w:rsidP="00AF70F9"/>
          <w:p w:rsidR="0011504F" w:rsidRDefault="0011504F" w:rsidP="00AF70F9"/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11504F" w:rsidRPr="00DE0A82" w:rsidTr="003F102D">
        <w:trPr>
          <w:trHeight w:val="393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 w:val="restart"/>
          </w:tcPr>
          <w:p w:rsidR="0011504F" w:rsidRPr="003B0FDD" w:rsidRDefault="0011504F" w:rsidP="00AF70F9">
            <w:pPr>
              <w:jc w:val="center"/>
              <w:rPr>
                <w:b/>
                <w:u w:val="single"/>
              </w:rPr>
            </w:pPr>
            <w:r w:rsidRPr="003B0FDD">
              <w:rPr>
                <w:b/>
                <w:u w:val="single"/>
              </w:rPr>
              <w:t>Objectif 3</w:t>
            </w:r>
          </w:p>
          <w:p w:rsidR="0011504F" w:rsidRDefault="0011504F" w:rsidP="00AF70F9"/>
          <w:p w:rsidR="0011504F" w:rsidRDefault="0011504F" w:rsidP="00AF70F9"/>
          <w:p w:rsidR="0011504F" w:rsidRDefault="0011504F" w:rsidP="00AF70F9"/>
          <w:p w:rsidR="0011504F" w:rsidRDefault="0011504F" w:rsidP="00AF70F9"/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1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2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3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Cycle 4</w:t>
            </w: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11504F" w:rsidRDefault="0011504F" w:rsidP="00AF70F9">
            <w:pPr>
              <w:rPr>
                <w:b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11504F" w:rsidRPr="00DE0A82" w:rsidRDefault="0011504F" w:rsidP="00AF70F9">
            <w:pPr>
              <w:rPr>
                <w:b/>
              </w:rPr>
            </w:pPr>
          </w:p>
        </w:tc>
      </w:tr>
      <w:tr w:rsidR="0011504F" w:rsidRPr="00DE0A82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9819" w:type="dxa"/>
            <w:gridSpan w:val="6"/>
            <w:shd w:val="clear" w:color="auto" w:fill="D9D9D9" w:themeFill="background1" w:themeFillShade="D9"/>
          </w:tcPr>
          <w:p w:rsidR="0011504F" w:rsidRPr="00DE0A82" w:rsidRDefault="0011504F" w:rsidP="00AF70F9">
            <w:pPr>
              <w:jc w:val="center"/>
              <w:rPr>
                <w:b/>
              </w:rPr>
            </w:pPr>
            <w:r w:rsidRPr="00DE0A82">
              <w:rPr>
                <w:b/>
              </w:rPr>
              <w:t>Interdegrés</w:t>
            </w:r>
          </w:p>
        </w:tc>
      </w:tr>
      <w:tr w:rsidR="0011504F" w:rsidTr="003F102D">
        <w:trPr>
          <w:trHeight w:val="389"/>
        </w:trPr>
        <w:tc>
          <w:tcPr>
            <w:tcW w:w="2802" w:type="dxa"/>
            <w:vMerge/>
          </w:tcPr>
          <w:p w:rsidR="0011504F" w:rsidRDefault="0011504F" w:rsidP="00AF70F9"/>
        </w:tc>
        <w:tc>
          <w:tcPr>
            <w:tcW w:w="2956" w:type="dxa"/>
            <w:vMerge/>
          </w:tcPr>
          <w:p w:rsidR="0011504F" w:rsidRDefault="0011504F" w:rsidP="00AF70F9">
            <w:pPr>
              <w:jc w:val="center"/>
            </w:pPr>
          </w:p>
        </w:tc>
        <w:tc>
          <w:tcPr>
            <w:tcW w:w="3506" w:type="dxa"/>
          </w:tcPr>
          <w:p w:rsidR="0011504F" w:rsidRDefault="0011504F" w:rsidP="00AF70F9"/>
        </w:tc>
        <w:tc>
          <w:tcPr>
            <w:tcW w:w="2028" w:type="dxa"/>
          </w:tcPr>
          <w:p w:rsidR="0011504F" w:rsidRDefault="0011504F" w:rsidP="00AF70F9"/>
        </w:tc>
        <w:tc>
          <w:tcPr>
            <w:tcW w:w="2142" w:type="dxa"/>
          </w:tcPr>
          <w:p w:rsidR="0011504F" w:rsidRDefault="0011504F" w:rsidP="00AF70F9"/>
        </w:tc>
        <w:tc>
          <w:tcPr>
            <w:tcW w:w="2143" w:type="dxa"/>
            <w:gridSpan w:val="3"/>
          </w:tcPr>
          <w:p w:rsidR="0011504F" w:rsidRDefault="0011504F" w:rsidP="00AF70F9"/>
        </w:tc>
      </w:tr>
      <w:tr w:rsidR="005635F3" w:rsidTr="003F102D">
        <w:trPr>
          <w:gridAfter w:val="2"/>
          <w:wAfter w:w="273" w:type="dxa"/>
          <w:trHeight w:val="1131"/>
        </w:trPr>
        <w:tc>
          <w:tcPr>
            <w:tcW w:w="15304" w:type="dxa"/>
            <w:gridSpan w:val="6"/>
            <w:shd w:val="clear" w:color="auto" w:fill="D9D9D9" w:themeFill="background1" w:themeFillShade="D9"/>
            <w:vAlign w:val="center"/>
          </w:tcPr>
          <w:p w:rsidR="005635F3" w:rsidRPr="003B0FDD" w:rsidRDefault="005635F3" w:rsidP="003B0FDD">
            <w:pPr>
              <w:jc w:val="center"/>
              <w:rPr>
                <w:b/>
                <w:sz w:val="48"/>
                <w:szCs w:val="40"/>
              </w:rPr>
            </w:pPr>
            <w:r w:rsidRPr="003B0FDD">
              <w:rPr>
                <w:b/>
                <w:sz w:val="48"/>
                <w:szCs w:val="40"/>
              </w:rPr>
              <w:t>É</w:t>
            </w:r>
            <w:r w:rsidR="0011504F">
              <w:rPr>
                <w:b/>
                <w:sz w:val="48"/>
                <w:szCs w:val="40"/>
              </w:rPr>
              <w:t>tape 4</w:t>
            </w:r>
            <w:r w:rsidR="00594363">
              <w:rPr>
                <w:b/>
                <w:sz w:val="48"/>
                <w:szCs w:val="40"/>
              </w:rPr>
              <w:t> : Communiquer et faire vivre</w:t>
            </w:r>
          </w:p>
          <w:p w:rsidR="005635F3" w:rsidRPr="0070180A" w:rsidRDefault="005635F3" w:rsidP="003B0FDD">
            <w:pPr>
              <w:jc w:val="center"/>
              <w:rPr>
                <w:i/>
                <w:color w:val="0070C0"/>
                <w:sz w:val="28"/>
                <w:szCs w:val="40"/>
              </w:rPr>
            </w:pPr>
            <w:r w:rsidRPr="0070180A">
              <w:rPr>
                <w:i/>
                <w:sz w:val="24"/>
                <w:szCs w:val="40"/>
              </w:rPr>
              <w:t>Outils</w:t>
            </w:r>
            <w:r w:rsidR="003B0FDD" w:rsidRPr="0070180A">
              <w:rPr>
                <w:i/>
                <w:sz w:val="24"/>
                <w:szCs w:val="40"/>
              </w:rPr>
              <w:t xml:space="preserve"> à utiliser : c</w:t>
            </w:r>
            <w:r w:rsidRPr="0070180A">
              <w:rPr>
                <w:i/>
                <w:sz w:val="24"/>
                <w:szCs w:val="40"/>
              </w:rPr>
              <w:t>ompte-rendu du dialogue stratégique, document d’évaluation, tableau de bord propre à chaque réseau au regard des indicateurs choisis</w:t>
            </w:r>
          </w:p>
        </w:tc>
      </w:tr>
      <w:tr w:rsidR="005635F3" w:rsidRPr="003B0FDD" w:rsidTr="003F102D">
        <w:trPr>
          <w:gridAfter w:val="2"/>
          <w:wAfter w:w="273" w:type="dxa"/>
          <w:trHeight w:val="3812"/>
        </w:trPr>
        <w:tc>
          <w:tcPr>
            <w:tcW w:w="15304" w:type="dxa"/>
            <w:gridSpan w:val="6"/>
          </w:tcPr>
          <w:p w:rsidR="00E3282C" w:rsidRPr="0070180A" w:rsidRDefault="00E3282C" w:rsidP="00E3282C">
            <w:pPr>
              <w:jc w:val="center"/>
              <w:rPr>
                <w:b/>
                <w:i/>
                <w:sz w:val="32"/>
              </w:rPr>
            </w:pPr>
            <w:r w:rsidRPr="0070180A">
              <w:rPr>
                <w:b/>
                <w:i/>
                <w:sz w:val="32"/>
              </w:rPr>
              <w:lastRenderedPageBreak/>
              <w:t>Personnels enseignants et non enseignants, familles, partenaires, …</w:t>
            </w:r>
          </w:p>
          <w:p w:rsidR="005635F3" w:rsidRPr="003B0FDD" w:rsidRDefault="005635F3" w:rsidP="003B0FD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635F3" w:rsidRPr="003B0FDD" w:rsidRDefault="005635F3" w:rsidP="003B0FDD">
            <w:pPr>
              <w:jc w:val="center"/>
              <w:rPr>
                <w:sz w:val="24"/>
                <w:szCs w:val="24"/>
              </w:rPr>
            </w:pPr>
          </w:p>
          <w:p w:rsidR="005635F3" w:rsidRPr="003B0FDD" w:rsidRDefault="005635F3" w:rsidP="003B0FDD">
            <w:pPr>
              <w:jc w:val="center"/>
              <w:rPr>
                <w:sz w:val="24"/>
                <w:szCs w:val="24"/>
              </w:rPr>
            </w:pPr>
          </w:p>
          <w:p w:rsidR="005635F3" w:rsidRPr="003B0FDD" w:rsidRDefault="005635F3" w:rsidP="003B0FDD">
            <w:pPr>
              <w:jc w:val="center"/>
              <w:rPr>
                <w:sz w:val="24"/>
                <w:szCs w:val="24"/>
              </w:rPr>
            </w:pPr>
          </w:p>
          <w:p w:rsidR="005635F3" w:rsidRPr="003B0FDD" w:rsidRDefault="005635F3" w:rsidP="003B0F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3EAF" w:rsidRDefault="00033EAF" w:rsidP="00AC085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E77B52" w:rsidTr="00B36CF6">
        <w:trPr>
          <w:trHeight w:val="1131"/>
        </w:trPr>
        <w:tc>
          <w:tcPr>
            <w:tcW w:w="15304" w:type="dxa"/>
            <w:shd w:val="clear" w:color="auto" w:fill="D9D9D9" w:themeFill="background1" w:themeFillShade="D9"/>
            <w:vAlign w:val="center"/>
          </w:tcPr>
          <w:p w:rsidR="00E77B52" w:rsidRPr="003B0FDD" w:rsidRDefault="00E77B52" w:rsidP="00B36CF6">
            <w:pPr>
              <w:jc w:val="center"/>
              <w:rPr>
                <w:b/>
                <w:sz w:val="48"/>
                <w:szCs w:val="40"/>
              </w:rPr>
            </w:pPr>
            <w:r w:rsidRPr="003B0FDD">
              <w:rPr>
                <w:b/>
                <w:sz w:val="48"/>
                <w:szCs w:val="40"/>
              </w:rPr>
              <w:t>É</w:t>
            </w:r>
            <w:r w:rsidR="0011504F">
              <w:rPr>
                <w:b/>
                <w:sz w:val="48"/>
                <w:szCs w:val="40"/>
              </w:rPr>
              <w:t>tape 5</w:t>
            </w:r>
            <w:r>
              <w:rPr>
                <w:b/>
                <w:sz w:val="48"/>
                <w:szCs w:val="40"/>
              </w:rPr>
              <w:t> : S’autoévaluer et se projeter</w:t>
            </w:r>
            <w:r w:rsidR="00087812">
              <w:rPr>
                <w:b/>
                <w:sz w:val="48"/>
                <w:szCs w:val="40"/>
              </w:rPr>
              <w:t xml:space="preserve"> </w:t>
            </w:r>
            <w:r w:rsidR="00B85B86">
              <w:rPr>
                <w:b/>
                <w:sz w:val="48"/>
                <w:szCs w:val="40"/>
              </w:rPr>
              <w:t>(fiche 4)</w:t>
            </w:r>
          </w:p>
          <w:p w:rsidR="00E77B52" w:rsidRPr="0070180A" w:rsidRDefault="00E77B52" w:rsidP="00B36CF6">
            <w:pPr>
              <w:jc w:val="center"/>
              <w:rPr>
                <w:i/>
                <w:color w:val="0070C0"/>
                <w:sz w:val="28"/>
                <w:szCs w:val="40"/>
              </w:rPr>
            </w:pPr>
            <w:r w:rsidRPr="0070180A">
              <w:rPr>
                <w:i/>
                <w:sz w:val="24"/>
                <w:szCs w:val="40"/>
              </w:rPr>
              <w:t>Outils à utiliser : compte-rendu du dialogue stratégique, document d’évaluation, tableau de bord propre à chaque réseau au regard des indicateurs choisis</w:t>
            </w:r>
          </w:p>
        </w:tc>
      </w:tr>
      <w:tr w:rsidR="00E77B52" w:rsidRPr="003B0FDD" w:rsidTr="003F102D">
        <w:trPr>
          <w:trHeight w:val="3418"/>
        </w:trPr>
        <w:tc>
          <w:tcPr>
            <w:tcW w:w="15304" w:type="dxa"/>
          </w:tcPr>
          <w:p w:rsidR="007E5498" w:rsidRPr="0070180A" w:rsidRDefault="007E5498" w:rsidP="00B36CF6">
            <w:pPr>
              <w:jc w:val="center"/>
              <w:rPr>
                <w:b/>
                <w:sz w:val="32"/>
              </w:rPr>
            </w:pPr>
            <w:r w:rsidRPr="0070180A">
              <w:rPr>
                <w:b/>
                <w:sz w:val="32"/>
              </w:rPr>
              <w:t>Quand ? comment ? qui ? pourquoi ?</w:t>
            </w:r>
          </w:p>
          <w:p w:rsidR="00E77B52" w:rsidRPr="0070180A" w:rsidRDefault="00E77B52" w:rsidP="00B36CF6">
            <w:pPr>
              <w:jc w:val="center"/>
              <w:rPr>
                <w:b/>
                <w:sz w:val="32"/>
                <w:szCs w:val="24"/>
              </w:rPr>
            </w:pPr>
          </w:p>
          <w:p w:rsidR="00E77B52" w:rsidRPr="0070180A" w:rsidRDefault="00E77B52" w:rsidP="00E77B52">
            <w:pPr>
              <w:rPr>
                <w:b/>
                <w:sz w:val="32"/>
                <w:szCs w:val="24"/>
              </w:rPr>
            </w:pPr>
          </w:p>
        </w:tc>
      </w:tr>
    </w:tbl>
    <w:p w:rsidR="00C138BD" w:rsidRDefault="00C138BD" w:rsidP="00C138BD">
      <w:pPr>
        <w:sectPr w:rsidR="00C138BD" w:rsidSect="00AF3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67591" w:rsidRDefault="00A67591" w:rsidP="00C16544">
      <w:pPr>
        <w:pStyle w:val="Sansinterligne"/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Fiche 4</w:t>
      </w:r>
    </w:p>
    <w:p w:rsidR="00C138BD" w:rsidRPr="00C16544" w:rsidRDefault="000B7996" w:rsidP="00A67591">
      <w:pPr>
        <w:pStyle w:val="Sansinterligne"/>
        <w:spacing w:line="276" w:lineRule="auto"/>
        <w:jc w:val="center"/>
        <w:rPr>
          <w:b/>
          <w:sz w:val="40"/>
        </w:rPr>
      </w:pPr>
      <w:r w:rsidRPr="00C16544">
        <w:rPr>
          <w:b/>
          <w:sz w:val="40"/>
        </w:rPr>
        <w:t xml:space="preserve">Aide à l’autoévaluation </w:t>
      </w:r>
      <w:r w:rsidR="00C16544" w:rsidRPr="00C16544">
        <w:rPr>
          <w:b/>
          <w:sz w:val="40"/>
        </w:rPr>
        <w:t>en 4 étapes</w:t>
      </w:r>
    </w:p>
    <w:p w:rsidR="000B7996" w:rsidRPr="000B7996" w:rsidRDefault="000B7996" w:rsidP="000B7996">
      <w:pPr>
        <w:pStyle w:val="Sansinterligne"/>
      </w:pPr>
    </w:p>
    <w:tbl>
      <w:tblPr>
        <w:tblW w:w="10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60"/>
      </w:tblGrid>
      <w:tr w:rsidR="000B7996" w:rsidRPr="000B7996" w:rsidTr="000B7996">
        <w:trPr>
          <w:jc w:val="center"/>
        </w:trPr>
        <w:tc>
          <w:tcPr>
            <w:tcW w:w="10060" w:type="dxa"/>
            <w:shd w:val="clear" w:color="auto" w:fill="D9D9D9" w:themeFill="background1" w:themeFillShade="D9"/>
            <w:tcMar>
              <w:left w:w="93" w:type="dxa"/>
            </w:tcMar>
          </w:tcPr>
          <w:p w:rsidR="00C138BD" w:rsidRPr="000B7996" w:rsidRDefault="00C138BD" w:rsidP="0059436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00" w:line="276" w:lineRule="auto"/>
              <w:jc w:val="center"/>
              <w:rPr>
                <w:rFonts w:ascii="Calibri" w:eastAsia="Arial" w:hAnsi="Calibri" w:cs="Calibri"/>
                <w:b/>
                <w:sz w:val="32"/>
                <w:szCs w:val="28"/>
              </w:rPr>
            </w:pPr>
            <w:r w:rsidRPr="000B7996">
              <w:rPr>
                <w:rFonts w:ascii="Calibri" w:eastAsia="Arial" w:hAnsi="Calibri" w:cs="Calibri"/>
                <w:b/>
                <w:sz w:val="32"/>
                <w:szCs w:val="28"/>
              </w:rPr>
              <w:t>1 - Observer et analyser l’évolution du contexte dans lequel s’inscrit le projet (élèves, personnels, familles, climat scolaire)</w:t>
            </w:r>
          </w:p>
        </w:tc>
      </w:tr>
    </w:tbl>
    <w:p w:rsidR="00C138BD" w:rsidRPr="000B7996" w:rsidRDefault="00C138BD" w:rsidP="00C138BD">
      <w:pPr>
        <w:pStyle w:val="Sansinterligne"/>
        <w:rPr>
          <w:sz w:val="28"/>
        </w:rPr>
      </w:pPr>
    </w:p>
    <w:p w:rsidR="00C138BD" w:rsidRPr="00B85B86" w:rsidRDefault="00C138BD" w:rsidP="00B85B86">
      <w:pPr>
        <w:pStyle w:val="Sansinterligne"/>
        <w:spacing w:line="276" w:lineRule="auto"/>
        <w:ind w:left="708"/>
        <w:jc w:val="both"/>
        <w:rPr>
          <w:sz w:val="28"/>
        </w:rPr>
      </w:pPr>
      <w:r w:rsidRPr="00B85B86">
        <w:rPr>
          <w:sz w:val="28"/>
        </w:rPr>
        <w:t>Comment analysez-vous l’évolution du contexte depuis la mise en œuvre du projet ?</w:t>
      </w:r>
    </w:p>
    <w:p w:rsidR="00C138BD" w:rsidRPr="00B85B86" w:rsidRDefault="00C138BD" w:rsidP="00B85B86">
      <w:pPr>
        <w:pStyle w:val="Sansinterligne"/>
        <w:spacing w:line="276" w:lineRule="auto"/>
        <w:ind w:left="708"/>
        <w:jc w:val="both"/>
        <w:rPr>
          <w:sz w:val="28"/>
        </w:rPr>
      </w:pPr>
      <w:r w:rsidRPr="00B85B86">
        <w:rPr>
          <w:sz w:val="28"/>
        </w:rPr>
        <w:t>Comment l’évolution du contexte a-t-elle été prise en compte (projet de réseau, pilotage, …) ?</w:t>
      </w:r>
    </w:p>
    <w:p w:rsidR="000B7996" w:rsidRPr="000B7996" w:rsidRDefault="000B7996" w:rsidP="000B7996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ind w:left="708"/>
        <w:jc w:val="both"/>
        <w:rPr>
          <w:rFonts w:ascii="Calibri" w:eastAsia="Arial" w:hAnsi="Calibri" w:cs="Calibri"/>
          <w:bCs/>
          <w:sz w:val="28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CellMar>
          <w:left w:w="93" w:type="dxa"/>
        </w:tblCellMar>
        <w:tblLook w:val="04A0" w:firstRow="1" w:lastRow="0" w:firstColumn="1" w:lastColumn="0" w:noHBand="0" w:noVBand="1"/>
      </w:tblPr>
      <w:tblGrid>
        <w:gridCol w:w="9918"/>
      </w:tblGrid>
      <w:tr w:rsidR="000B7996" w:rsidRPr="000B7996" w:rsidTr="000B7996">
        <w:trPr>
          <w:trHeight w:val="567"/>
          <w:jc w:val="center"/>
        </w:trPr>
        <w:tc>
          <w:tcPr>
            <w:tcW w:w="9918" w:type="dxa"/>
            <w:shd w:val="clear" w:color="auto" w:fill="D9D9D9" w:themeFill="background1" w:themeFillShade="D9"/>
            <w:tcMar>
              <w:left w:w="93" w:type="dxa"/>
            </w:tcMar>
          </w:tcPr>
          <w:p w:rsidR="00C138BD" w:rsidRPr="000B7996" w:rsidRDefault="00C138BD" w:rsidP="001A658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00" w:line="288" w:lineRule="auto"/>
              <w:rPr>
                <w:rFonts w:ascii="Calibri" w:eastAsia="Arial" w:hAnsi="Calibri" w:cs="Calibri"/>
                <w:b/>
                <w:sz w:val="32"/>
                <w:szCs w:val="28"/>
              </w:rPr>
            </w:pPr>
            <w:r w:rsidRPr="000B7996">
              <w:rPr>
                <w:rFonts w:ascii="Calibri" w:eastAsia="Arial" w:hAnsi="Calibri" w:cs="Calibri"/>
                <w:b/>
                <w:sz w:val="32"/>
                <w:szCs w:val="28"/>
              </w:rPr>
              <w:t>2 - Observer et analyser l’évolution des résultats des élèves</w:t>
            </w:r>
          </w:p>
        </w:tc>
      </w:tr>
    </w:tbl>
    <w:p w:rsidR="00C138BD" w:rsidRPr="000B7996" w:rsidRDefault="00C138BD" w:rsidP="00C138BD">
      <w:pPr>
        <w:pStyle w:val="Sansinterligne"/>
      </w:pPr>
    </w:p>
    <w:p w:rsidR="00C138BD" w:rsidRPr="00B85B86" w:rsidRDefault="00C138BD" w:rsidP="00B85B86">
      <w:pPr>
        <w:pStyle w:val="Sansinterligne"/>
        <w:spacing w:line="276" w:lineRule="auto"/>
        <w:ind w:left="708"/>
        <w:jc w:val="both"/>
        <w:rPr>
          <w:sz w:val="28"/>
        </w:rPr>
      </w:pPr>
      <w:r w:rsidRPr="00B85B86">
        <w:rPr>
          <w:sz w:val="28"/>
          <w:szCs w:val="21"/>
        </w:rPr>
        <w:t>Comment analysez-vous l’</w:t>
      </w:r>
      <w:r w:rsidRPr="00B85B86">
        <w:rPr>
          <w:sz w:val="28"/>
        </w:rPr>
        <w:t>évol</w:t>
      </w:r>
      <w:r w:rsidR="002D6E31">
        <w:rPr>
          <w:sz w:val="28"/>
        </w:rPr>
        <w:t>ution des résultats des élèves (évaluations nationales, …) ?</w:t>
      </w:r>
    </w:p>
    <w:p w:rsidR="00C138BD" w:rsidRPr="00B85B86" w:rsidRDefault="00C138BD" w:rsidP="00B85B86">
      <w:pPr>
        <w:pStyle w:val="Sansinterligne"/>
        <w:spacing w:line="276" w:lineRule="auto"/>
        <w:ind w:left="708"/>
        <w:jc w:val="both"/>
        <w:rPr>
          <w:bCs/>
          <w:sz w:val="28"/>
        </w:rPr>
      </w:pPr>
      <w:r w:rsidRPr="00B85B86">
        <w:rPr>
          <w:sz w:val="28"/>
        </w:rPr>
        <w:t xml:space="preserve">Cette analyse pourra porter sur </w:t>
      </w:r>
      <w:r w:rsidRPr="00B85B86">
        <w:rPr>
          <w:bCs/>
          <w:sz w:val="28"/>
        </w:rPr>
        <w:t>les difficultés et les leviers identifiés pour la réussite de tous les élèves.</w:t>
      </w:r>
    </w:p>
    <w:p w:rsidR="000B7996" w:rsidRPr="000B7996" w:rsidRDefault="000B7996" w:rsidP="000B7996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ind w:left="708"/>
        <w:jc w:val="both"/>
        <w:rPr>
          <w:sz w:val="28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CellMar>
          <w:left w:w="93" w:type="dxa"/>
        </w:tblCellMar>
        <w:tblLook w:val="04A0" w:firstRow="1" w:lastRow="0" w:firstColumn="1" w:lastColumn="0" w:noHBand="0" w:noVBand="1"/>
      </w:tblPr>
      <w:tblGrid>
        <w:gridCol w:w="9918"/>
      </w:tblGrid>
      <w:tr w:rsidR="000B7996" w:rsidRPr="000B7996" w:rsidTr="000B7996">
        <w:trPr>
          <w:trHeight w:val="567"/>
          <w:jc w:val="center"/>
        </w:trPr>
        <w:tc>
          <w:tcPr>
            <w:tcW w:w="9918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C138BD" w:rsidRPr="000B7996" w:rsidRDefault="00C138BD" w:rsidP="001A658F">
            <w:pPr>
              <w:pStyle w:val="Sansinterligne"/>
              <w:rPr>
                <w:rFonts w:ascii="Calibri" w:hAnsi="Calibri" w:cs="Calibri"/>
                <w:b/>
                <w:sz w:val="32"/>
              </w:rPr>
            </w:pPr>
            <w:r w:rsidRPr="000B7996">
              <w:rPr>
                <w:rFonts w:ascii="Calibri" w:hAnsi="Calibri" w:cs="Calibri"/>
                <w:b/>
                <w:sz w:val="32"/>
              </w:rPr>
              <w:t>3 - Evaluer le pilotage du réseau et la mise en œuvre des actions</w:t>
            </w:r>
          </w:p>
        </w:tc>
      </w:tr>
    </w:tbl>
    <w:p w:rsidR="00C138BD" w:rsidRPr="000B7996" w:rsidRDefault="00C138BD" w:rsidP="00C138BD">
      <w:pPr>
        <w:pStyle w:val="Sansinterligne"/>
        <w:rPr>
          <w:rFonts w:ascii="Calibri" w:hAnsi="Calibri" w:cs="Calibri"/>
        </w:rPr>
      </w:pPr>
    </w:p>
    <w:p w:rsidR="00C138BD" w:rsidRPr="000B7996" w:rsidRDefault="00C138BD" w:rsidP="000B7996">
      <w:pPr>
        <w:pStyle w:val="Sansinterligne"/>
        <w:spacing w:line="276" w:lineRule="auto"/>
        <w:ind w:left="708"/>
        <w:jc w:val="both"/>
        <w:rPr>
          <w:sz w:val="28"/>
        </w:rPr>
      </w:pPr>
      <w:r w:rsidRPr="000B7996">
        <w:rPr>
          <w:rFonts w:ascii="Calibri" w:eastAsia="Arial" w:hAnsi="Calibri" w:cs="Calibri"/>
          <w:sz w:val="28"/>
          <w:szCs w:val="24"/>
        </w:rPr>
        <w:t>Comment l’évolution des résultats a-t-elle été prise en compte </w:t>
      </w:r>
      <w:r w:rsidRPr="000B7996">
        <w:rPr>
          <w:rFonts w:ascii="Calibri" w:eastAsia="Arial" w:hAnsi="Calibri" w:cs="Calibri"/>
          <w:bCs/>
          <w:sz w:val="28"/>
          <w:szCs w:val="24"/>
        </w:rPr>
        <w:t>(projet de réseau, pilotage, formation, …) ?</w:t>
      </w:r>
    </w:p>
    <w:p w:rsidR="00C138BD" w:rsidRDefault="00C138BD" w:rsidP="000B7996">
      <w:pPr>
        <w:pStyle w:val="Sansinterligne"/>
        <w:spacing w:line="276" w:lineRule="auto"/>
        <w:ind w:left="708"/>
        <w:jc w:val="both"/>
        <w:rPr>
          <w:rFonts w:ascii="Calibri" w:hAnsi="Calibri" w:cs="Calibri"/>
          <w:sz w:val="28"/>
          <w:szCs w:val="24"/>
        </w:rPr>
      </w:pPr>
      <w:r w:rsidRPr="000B7996">
        <w:rPr>
          <w:rFonts w:ascii="Calibri" w:hAnsi="Calibri" w:cs="Calibri"/>
          <w:sz w:val="28"/>
          <w:szCs w:val="24"/>
        </w:rPr>
        <w:t>En quoi les actions mises en œuvre contribuent-elles à la réussi</w:t>
      </w:r>
      <w:r w:rsidR="007355D7">
        <w:rPr>
          <w:rFonts w:ascii="Calibri" w:hAnsi="Calibri" w:cs="Calibri"/>
          <w:sz w:val="28"/>
          <w:szCs w:val="24"/>
        </w:rPr>
        <w:t>te des élèves (choix éducatifs/</w:t>
      </w:r>
      <w:r w:rsidRPr="000B7996">
        <w:rPr>
          <w:rFonts w:ascii="Calibri" w:hAnsi="Calibri" w:cs="Calibri"/>
          <w:sz w:val="28"/>
          <w:szCs w:val="24"/>
        </w:rPr>
        <w:t>pédagogiques, objectifs des actions au regard des constats initiaux, ...) ?</w:t>
      </w:r>
    </w:p>
    <w:p w:rsidR="000B7996" w:rsidRPr="000B7996" w:rsidRDefault="000B7996" w:rsidP="000B7996">
      <w:pPr>
        <w:pStyle w:val="Sansinterligne"/>
        <w:spacing w:line="276" w:lineRule="auto"/>
        <w:ind w:left="708"/>
        <w:jc w:val="both"/>
        <w:rPr>
          <w:rFonts w:ascii="Calibri" w:hAnsi="Calibri" w:cs="Calibri"/>
          <w:sz w:val="28"/>
          <w:szCs w:val="24"/>
        </w:rPr>
      </w:pPr>
    </w:p>
    <w:p w:rsidR="00C138BD" w:rsidRPr="000B7996" w:rsidRDefault="00C138BD" w:rsidP="00C138BD">
      <w:pPr>
        <w:pStyle w:val="Sansinterligne"/>
        <w:rPr>
          <w:rFonts w:ascii="Calibri" w:hAnsi="Calibri" w:cs="Calibri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CellMar>
          <w:left w:w="93" w:type="dxa"/>
        </w:tblCellMar>
        <w:tblLook w:val="04A0" w:firstRow="1" w:lastRow="0" w:firstColumn="1" w:lastColumn="0" w:noHBand="0" w:noVBand="1"/>
      </w:tblPr>
      <w:tblGrid>
        <w:gridCol w:w="9918"/>
      </w:tblGrid>
      <w:tr w:rsidR="000B7996" w:rsidRPr="000B7996" w:rsidTr="000B7996">
        <w:trPr>
          <w:trHeight w:val="583"/>
          <w:jc w:val="center"/>
        </w:trPr>
        <w:tc>
          <w:tcPr>
            <w:tcW w:w="9918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C138BD" w:rsidRPr="000B7996" w:rsidRDefault="00C138BD" w:rsidP="001A658F">
            <w:pPr>
              <w:pStyle w:val="Sansinterligne"/>
              <w:rPr>
                <w:rFonts w:ascii="Calibri" w:eastAsia="Arial" w:hAnsi="Calibri" w:cs="Calibri"/>
                <w:b/>
                <w:sz w:val="32"/>
                <w:szCs w:val="28"/>
              </w:rPr>
            </w:pPr>
            <w:r w:rsidRPr="000B7996">
              <w:rPr>
                <w:rFonts w:ascii="Calibri" w:eastAsia="Arial" w:hAnsi="Calibri" w:cs="Calibri"/>
                <w:b/>
                <w:sz w:val="32"/>
                <w:szCs w:val="28"/>
              </w:rPr>
              <w:t>4 - Se projeter en réseau</w:t>
            </w:r>
          </w:p>
        </w:tc>
      </w:tr>
    </w:tbl>
    <w:p w:rsidR="00C138BD" w:rsidRPr="000B7996" w:rsidRDefault="00C138BD" w:rsidP="00C138BD">
      <w:pPr>
        <w:pStyle w:val="Sansinterligne"/>
        <w:rPr>
          <w:highlight w:val="blue"/>
        </w:rPr>
      </w:pPr>
    </w:p>
    <w:p w:rsidR="00C138BD" w:rsidRPr="000B7996" w:rsidRDefault="00C138BD" w:rsidP="000B7996">
      <w:pPr>
        <w:pStyle w:val="Sansinterligne"/>
        <w:spacing w:line="276" w:lineRule="auto"/>
        <w:ind w:left="708"/>
        <w:jc w:val="both"/>
        <w:rPr>
          <w:rFonts w:ascii="Calibri" w:hAnsi="Calibri" w:cs="Calibri"/>
          <w:sz w:val="28"/>
        </w:rPr>
      </w:pPr>
      <w:r w:rsidRPr="000B7996">
        <w:rPr>
          <w:rFonts w:ascii="Calibri" w:hAnsi="Calibri" w:cs="Calibri"/>
          <w:sz w:val="28"/>
        </w:rPr>
        <w:t>Au regard des 3 premiers items, quelles perspectives envisagez-vous pour le réseau :</w:t>
      </w:r>
    </w:p>
    <w:p w:rsidR="00C138BD" w:rsidRPr="000B7996" w:rsidRDefault="00C138BD" w:rsidP="000B7996">
      <w:pPr>
        <w:pStyle w:val="Sansinterligne"/>
        <w:spacing w:line="276" w:lineRule="auto"/>
        <w:ind w:left="708"/>
        <w:jc w:val="both"/>
        <w:rPr>
          <w:rFonts w:ascii="Calibri" w:hAnsi="Calibri" w:cs="Calibri"/>
          <w:sz w:val="28"/>
        </w:rPr>
      </w:pPr>
      <w:r w:rsidRPr="000B7996">
        <w:rPr>
          <w:rFonts w:ascii="Calibri" w:hAnsi="Calibri" w:cs="Calibri"/>
          <w:sz w:val="28"/>
        </w:rPr>
        <w:t>- axe(s) prioritaire(s) à travailler ?</w:t>
      </w:r>
    </w:p>
    <w:p w:rsidR="00C138BD" w:rsidRPr="000B7996" w:rsidRDefault="00C138BD" w:rsidP="000B7996">
      <w:pPr>
        <w:pStyle w:val="Sansinterligne"/>
        <w:spacing w:line="276" w:lineRule="auto"/>
        <w:ind w:left="708"/>
        <w:jc w:val="both"/>
        <w:rPr>
          <w:rFonts w:ascii="Calibri" w:hAnsi="Calibri" w:cs="Calibri"/>
          <w:sz w:val="28"/>
        </w:rPr>
      </w:pPr>
      <w:r w:rsidRPr="000B7996">
        <w:rPr>
          <w:rFonts w:ascii="Calibri" w:hAnsi="Calibri" w:cs="Calibri"/>
          <w:sz w:val="28"/>
        </w:rPr>
        <w:t>- levier(s) identifié(s) ?</w:t>
      </w:r>
    </w:p>
    <w:sectPr w:rsidR="00C138BD" w:rsidRPr="000B7996" w:rsidSect="00C13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D0" w:rsidRDefault="00B430D0" w:rsidP="00F17C40">
      <w:pPr>
        <w:spacing w:after="0" w:line="240" w:lineRule="auto"/>
      </w:pPr>
      <w:r>
        <w:separator/>
      </w:r>
    </w:p>
  </w:endnote>
  <w:endnote w:type="continuationSeparator" w:id="0">
    <w:p w:rsidR="00B430D0" w:rsidRDefault="00B430D0" w:rsidP="00F1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D0" w:rsidRDefault="00B430D0" w:rsidP="00F17C40">
      <w:pPr>
        <w:spacing w:after="0" w:line="240" w:lineRule="auto"/>
      </w:pPr>
      <w:r>
        <w:separator/>
      </w:r>
    </w:p>
  </w:footnote>
  <w:footnote w:type="continuationSeparator" w:id="0">
    <w:p w:rsidR="00B430D0" w:rsidRDefault="00B430D0" w:rsidP="00F1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F3B"/>
    <w:multiLevelType w:val="hybridMultilevel"/>
    <w:tmpl w:val="24B22AEE"/>
    <w:lvl w:ilvl="0" w:tplc="2D3223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410D"/>
    <w:multiLevelType w:val="hybridMultilevel"/>
    <w:tmpl w:val="FC4A4FA2"/>
    <w:lvl w:ilvl="0" w:tplc="FEA8148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5D"/>
    <w:rsid w:val="00033EAF"/>
    <w:rsid w:val="00074AB2"/>
    <w:rsid w:val="00087812"/>
    <w:rsid w:val="00093800"/>
    <w:rsid w:val="000B7996"/>
    <w:rsid w:val="001064A1"/>
    <w:rsid w:val="0011504F"/>
    <w:rsid w:val="00133C55"/>
    <w:rsid w:val="00156BD3"/>
    <w:rsid w:val="00157D13"/>
    <w:rsid w:val="00167673"/>
    <w:rsid w:val="001E6DF9"/>
    <w:rsid w:val="002630D4"/>
    <w:rsid w:val="00285DD2"/>
    <w:rsid w:val="002979F0"/>
    <w:rsid w:val="002D6E31"/>
    <w:rsid w:val="00311940"/>
    <w:rsid w:val="003237F5"/>
    <w:rsid w:val="00354A1F"/>
    <w:rsid w:val="003A6729"/>
    <w:rsid w:val="003B0FDD"/>
    <w:rsid w:val="003C02D8"/>
    <w:rsid w:val="003F102D"/>
    <w:rsid w:val="003F6ECA"/>
    <w:rsid w:val="00415E87"/>
    <w:rsid w:val="00476B90"/>
    <w:rsid w:val="004772EE"/>
    <w:rsid w:val="004F22B1"/>
    <w:rsid w:val="004F23CF"/>
    <w:rsid w:val="00520989"/>
    <w:rsid w:val="005228AC"/>
    <w:rsid w:val="005577ED"/>
    <w:rsid w:val="005635F3"/>
    <w:rsid w:val="00594363"/>
    <w:rsid w:val="005F436B"/>
    <w:rsid w:val="00623D4B"/>
    <w:rsid w:val="00666A77"/>
    <w:rsid w:val="0070180A"/>
    <w:rsid w:val="00704D62"/>
    <w:rsid w:val="00733795"/>
    <w:rsid w:val="007355D7"/>
    <w:rsid w:val="00762A0C"/>
    <w:rsid w:val="0076395E"/>
    <w:rsid w:val="00791B36"/>
    <w:rsid w:val="007A3785"/>
    <w:rsid w:val="007A69F1"/>
    <w:rsid w:val="007D5528"/>
    <w:rsid w:val="007E5498"/>
    <w:rsid w:val="0088104C"/>
    <w:rsid w:val="008B343B"/>
    <w:rsid w:val="008B6193"/>
    <w:rsid w:val="008C0C38"/>
    <w:rsid w:val="00904951"/>
    <w:rsid w:val="009235A8"/>
    <w:rsid w:val="00934DB6"/>
    <w:rsid w:val="009F125C"/>
    <w:rsid w:val="00A251CA"/>
    <w:rsid w:val="00A67591"/>
    <w:rsid w:val="00AC085D"/>
    <w:rsid w:val="00AF35F4"/>
    <w:rsid w:val="00B202B2"/>
    <w:rsid w:val="00B430D0"/>
    <w:rsid w:val="00B766FC"/>
    <w:rsid w:val="00B85B86"/>
    <w:rsid w:val="00BA6B2B"/>
    <w:rsid w:val="00BB1B96"/>
    <w:rsid w:val="00C138BD"/>
    <w:rsid w:val="00C16544"/>
    <w:rsid w:val="00C16C4A"/>
    <w:rsid w:val="00C43E2A"/>
    <w:rsid w:val="00CA1594"/>
    <w:rsid w:val="00CB4494"/>
    <w:rsid w:val="00D96171"/>
    <w:rsid w:val="00DE0A82"/>
    <w:rsid w:val="00E11267"/>
    <w:rsid w:val="00E127AC"/>
    <w:rsid w:val="00E3282C"/>
    <w:rsid w:val="00E77B52"/>
    <w:rsid w:val="00EA3999"/>
    <w:rsid w:val="00F02319"/>
    <w:rsid w:val="00F06DF5"/>
    <w:rsid w:val="00F17C40"/>
    <w:rsid w:val="00F8387A"/>
    <w:rsid w:val="00FB0DEF"/>
    <w:rsid w:val="00FE095F"/>
    <w:rsid w:val="00FF2CD6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4AD2E"/>
  <w15:chartTrackingRefBased/>
  <w15:docId w15:val="{A6435B72-6983-4047-887F-88870DF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C085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C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35F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35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2D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C40"/>
  </w:style>
  <w:style w:type="paragraph" w:styleId="Pieddepage">
    <w:name w:val="footer"/>
    <w:basedOn w:val="Normal"/>
    <w:link w:val="PieddepageCar"/>
    <w:unhideWhenUsed/>
    <w:rsid w:val="00F1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C40"/>
  </w:style>
  <w:style w:type="table" w:customStyle="1" w:styleId="Grilledutableau1">
    <w:name w:val="Grille du tableau1"/>
    <w:basedOn w:val="TableauNormal"/>
    <w:next w:val="Grilledutableau"/>
    <w:uiPriority w:val="39"/>
    <w:rsid w:val="00AF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re-alain-savary.ens-lyon.fr/CAS/documents/publications/piloter-en-ep-le-dossi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5D77-06C7-4D76-B76A-FE0FCD6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Armelle POUTREL</cp:lastModifiedBy>
  <cp:revision>3</cp:revision>
  <cp:lastPrinted>2019-09-13T14:08:00Z</cp:lastPrinted>
  <dcterms:created xsi:type="dcterms:W3CDTF">2020-01-31T10:29:00Z</dcterms:created>
  <dcterms:modified xsi:type="dcterms:W3CDTF">2020-03-08T20:13:00Z</dcterms:modified>
</cp:coreProperties>
</file>