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6" w:rsidRDefault="00707FAC" w:rsidP="00782A4C">
      <w:pPr>
        <w:ind w:right="-567"/>
        <w:rPr>
          <w:rFonts w:ascii="Arial" w:hAnsi="Arial" w:cs="Arial"/>
          <w:b/>
          <w:bCs/>
          <w:color w:val="003366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729E" wp14:editId="12B7FE94">
            <wp:simplePos x="0" y="0"/>
            <wp:positionH relativeFrom="column">
              <wp:posOffset>-281305</wp:posOffset>
            </wp:positionH>
            <wp:positionV relativeFrom="page">
              <wp:posOffset>600075</wp:posOffset>
            </wp:positionV>
            <wp:extent cx="1507847" cy="1705253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6"/>
                    <a:stretch/>
                  </pic:blipFill>
                  <pic:spPr bwMode="auto">
                    <a:xfrm>
                      <a:off x="0" y="0"/>
                      <a:ext cx="1507847" cy="17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5E" w:rsidRDefault="0006145E" w:rsidP="0006145E">
      <w:pPr>
        <w:ind w:left="-567" w:righ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401D2" w:rsidRPr="00D9625C" w:rsidRDefault="004401D2" w:rsidP="00D9625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Fiche du poste</w:t>
      </w:r>
    </w:p>
    <w:p w:rsidR="00707FAC" w:rsidRDefault="0053113C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PEINTRE</w:t>
      </w:r>
    </w:p>
    <w:p w:rsidR="004401D2" w:rsidRPr="00D9625C" w:rsidRDefault="004401D2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Poste vacant</w:t>
      </w: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C043B" w:rsidRPr="004401D2" w:rsidRDefault="001C043B" w:rsidP="004401D2">
      <w:pPr>
        <w:ind w:left="-567" w:right="-567"/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6208"/>
      </w:tblGrid>
      <w:tr w:rsidR="005B059C" w:rsidRPr="005B059C" w:rsidTr="003563C9">
        <w:trPr>
          <w:trHeight w:val="7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2A" w:rsidRPr="005B059C" w:rsidRDefault="00737A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Type d'emploi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Default="001C043B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FAC" w:rsidRPr="008846F3" w:rsidRDefault="00914BBE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ATRF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7FAC" w:rsidRPr="005B059C" w:rsidTr="003563C9">
        <w:trPr>
          <w:trHeight w:val="5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Pr="005B059C" w:rsidRDefault="00707FAC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Intitulé de l’emploi</w:t>
            </w:r>
            <w:r w:rsidRPr="00707FA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Default="00914BBE" w:rsidP="0053113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Agent 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de maintenance </w:t>
            </w:r>
            <w:r w:rsidR="0053113C">
              <w:rPr>
                <w:rFonts w:ascii="Arial" w:hAnsi="Arial" w:cs="Arial"/>
                <w:sz w:val="18"/>
                <w:szCs w:val="18"/>
              </w:rPr>
              <w:t>peintre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B059C" w:rsidRPr="005B059C" w:rsidTr="003563C9">
        <w:trPr>
          <w:trHeight w:val="5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Intitulé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EE77B6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3563C9">
        <w:trPr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Académie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914BBE" w:rsidP="00D70D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Normandie </w:t>
            </w:r>
          </w:p>
        </w:tc>
      </w:tr>
      <w:tr w:rsidR="005B059C" w:rsidRPr="005B059C" w:rsidTr="002B3E69">
        <w:trPr>
          <w:trHeight w:val="420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707FA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Implantation géographique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2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4BBE">
              <w:rPr>
                <w:rFonts w:ascii="Arial" w:hAnsi="Arial" w:cs="Arial"/>
                <w:sz w:val="20"/>
                <w:szCs w:val="20"/>
              </w:rPr>
              <w:t xml:space="preserve">Rectorat de Rouen </w:t>
            </w:r>
            <w:r w:rsidR="00436C71">
              <w:rPr>
                <w:rFonts w:ascii="Arial" w:hAnsi="Arial" w:cs="Arial"/>
                <w:sz w:val="20"/>
                <w:szCs w:val="20"/>
              </w:rPr>
              <w:t xml:space="preserve">(interventions sur d’autres sites) </w:t>
            </w:r>
          </w:p>
        </w:tc>
      </w:tr>
      <w:tr w:rsidR="005B059C" w:rsidRPr="005B059C" w:rsidTr="003563C9">
        <w:trPr>
          <w:trHeight w:val="42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Environnement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A3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Etablissement recevant du public et des agents administratifs</w:t>
            </w:r>
            <w:r w:rsidRPr="00914B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4BBE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L’agent fait partie de la division des achats et de la logisti</w:t>
            </w:r>
            <w:r w:rsidR="003563C9">
              <w:rPr>
                <w:rFonts w:ascii="Arial" w:hAnsi="Arial" w:cs="Arial"/>
                <w:sz w:val="18"/>
                <w:szCs w:val="18"/>
              </w:rPr>
              <w:t>que et est intégré au service i</w:t>
            </w:r>
            <w:r w:rsidR="0010713A">
              <w:rPr>
                <w:rFonts w:ascii="Arial" w:hAnsi="Arial" w:cs="Arial"/>
                <w:sz w:val="18"/>
                <w:szCs w:val="18"/>
              </w:rPr>
              <w:t>ntérieur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l’équipe </w:t>
            </w:r>
            <w:r w:rsidR="007D5036">
              <w:rPr>
                <w:rFonts w:ascii="Arial" w:hAnsi="Arial" w:cs="Arial"/>
                <w:sz w:val="18"/>
                <w:szCs w:val="18"/>
              </w:rPr>
              <w:t>de maintenance</w:t>
            </w:r>
            <w:r w:rsidR="004C36F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5036" w:rsidRPr="00914BBE" w:rsidRDefault="004C36FA" w:rsidP="007D503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participe à la mise en œuvre d’une </w:t>
            </w:r>
            <w:r w:rsidR="007D5036">
              <w:rPr>
                <w:rFonts w:ascii="Arial" w:hAnsi="Arial" w:cs="Arial"/>
                <w:sz w:val="18"/>
                <w:szCs w:val="18"/>
              </w:rPr>
              <w:t>politique de maintenance, de modification et de rénovation des bâtiments.</w:t>
            </w:r>
          </w:p>
        </w:tc>
      </w:tr>
      <w:tr w:rsidR="005B059C" w:rsidRPr="005B059C" w:rsidTr="003563C9">
        <w:trPr>
          <w:trHeight w:val="9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9044EC" w:rsidRDefault="00EE77B6" w:rsidP="004C7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Descrip</w:t>
            </w:r>
            <w:r w:rsidR="007B1485" w:rsidRPr="005B059C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ion de la fonction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8" w:rsidRDefault="004C36FA" w:rsidP="007D503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6FA">
              <w:rPr>
                <w:rFonts w:ascii="Arial" w:hAnsi="Arial" w:cs="Arial"/>
                <w:sz w:val="18"/>
                <w:szCs w:val="18"/>
              </w:rPr>
              <w:t>L’agent est chargé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 en priorité des travaux de </w:t>
            </w:r>
            <w:r w:rsidR="0053113C">
              <w:rPr>
                <w:rFonts w:ascii="Arial" w:hAnsi="Arial" w:cs="Arial"/>
                <w:sz w:val="18"/>
                <w:szCs w:val="18"/>
              </w:rPr>
              <w:t>peinture.</w:t>
            </w:r>
          </w:p>
          <w:p w:rsidR="00436C71" w:rsidRDefault="003563C9" w:rsidP="003563C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procède à des i</w:t>
            </w:r>
            <w:r w:rsidR="00436C71">
              <w:rPr>
                <w:rFonts w:ascii="Arial" w:hAnsi="Arial" w:cs="Arial"/>
                <w:sz w:val="18"/>
                <w:szCs w:val="18"/>
              </w:rPr>
              <w:t xml:space="preserve">nterventions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dans d’autres corps de métiers </w:t>
            </w:r>
            <w:r w:rsidR="00436C71">
              <w:rPr>
                <w:rFonts w:ascii="Arial" w:hAnsi="Arial" w:cs="Arial"/>
                <w:sz w:val="18"/>
                <w:szCs w:val="18"/>
              </w:rPr>
              <w:t>afin de diagnostiquer des pannes et d’effectuer un dépannage de premier niveau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563C9" w:rsidRDefault="003563C9" w:rsidP="003563C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participe aux activités d’aménagement d’</w:t>
            </w:r>
            <w:r w:rsidR="003B111B">
              <w:rPr>
                <w:rFonts w:ascii="Arial" w:hAnsi="Arial" w:cs="Arial"/>
                <w:sz w:val="18"/>
                <w:szCs w:val="18"/>
              </w:rPr>
              <w:t>intérieur.</w:t>
            </w:r>
          </w:p>
          <w:p w:rsidR="0053113C" w:rsidRPr="004C36FA" w:rsidRDefault="0053113C" w:rsidP="003563C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A0" w:rsidRPr="005B059C" w:rsidTr="003563C9">
        <w:trPr>
          <w:trHeight w:val="18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A0" w:rsidRPr="009044EC" w:rsidRDefault="009044EC" w:rsidP="0053113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A0">
              <w:rPr>
                <w:rFonts w:ascii="Arial" w:hAnsi="Arial" w:cs="Arial"/>
                <w:sz w:val="20"/>
                <w:szCs w:val="20"/>
              </w:rPr>
              <w:t>Activités</w:t>
            </w:r>
            <w:r w:rsidR="00CB7CA3" w:rsidRPr="00D421A0">
              <w:rPr>
                <w:rFonts w:ascii="Arial" w:hAnsi="Arial" w:cs="Arial"/>
                <w:sz w:val="20"/>
                <w:szCs w:val="20"/>
              </w:rPr>
              <w:t xml:space="preserve"> principales :</w:t>
            </w:r>
            <w:r w:rsidR="005311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FA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Préparer et réaliser divers travaux </w:t>
            </w:r>
            <w:r w:rsidR="0053113C">
              <w:rPr>
                <w:rFonts w:ascii="Arial" w:hAnsi="Arial" w:cs="Arial"/>
                <w:sz w:val="18"/>
                <w:szCs w:val="18"/>
              </w:rPr>
              <w:t>de peinture.</w:t>
            </w:r>
          </w:p>
          <w:p w:rsidR="003B111B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Assurer l’interface et le suivi technique </w:t>
            </w:r>
            <w:r w:rsidR="00983B3A">
              <w:rPr>
                <w:rFonts w:ascii="Arial" w:hAnsi="Arial" w:cs="Arial"/>
                <w:sz w:val="18"/>
                <w:szCs w:val="18"/>
              </w:rPr>
              <w:t xml:space="preserve">des prestations avec les entreprises intervenant sur site </w:t>
            </w:r>
          </w:p>
          <w:p w:rsidR="00983B3A" w:rsidRDefault="00983B3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Consigner les interventions sur les installations techniques pour assurer un historique, permettre une programmation d’interventions et rendre compte </w:t>
            </w:r>
          </w:p>
          <w:p w:rsidR="00983B3A" w:rsidRDefault="00983B3A" w:rsidP="001612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Accompagner les entreprises extérieures et faire appliquer les règles de sécurité </w:t>
            </w:r>
          </w:p>
          <w:p w:rsidR="0053113C" w:rsidRDefault="0053113C" w:rsidP="001612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13C">
              <w:rPr>
                <w:rFonts w:ascii="Arial" w:hAnsi="Arial" w:cs="Arial"/>
                <w:sz w:val="18"/>
                <w:szCs w:val="18"/>
                <w:highlight w:val="yellow"/>
              </w:rPr>
              <w:t>Assurer l’inventaire des clés</w:t>
            </w:r>
          </w:p>
          <w:p w:rsidR="0053113C" w:rsidRPr="004C36FA" w:rsidRDefault="0053113C" w:rsidP="001612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13C">
              <w:rPr>
                <w:rFonts w:ascii="Arial" w:hAnsi="Arial" w:cs="Arial"/>
                <w:sz w:val="18"/>
                <w:szCs w:val="18"/>
                <w:highlight w:val="yellow"/>
              </w:rPr>
              <w:t>Assurer l’entretien des parkings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B059C" w:rsidRPr="005B059C" w:rsidTr="003563C9">
        <w:trPr>
          <w:trHeight w:val="226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D323DD" w:rsidP="00BE0E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Connaissances et compétences souhaitées</w:t>
            </w:r>
            <w:r w:rsidR="00EE77B6" w:rsidRPr="005B059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77B6" w:rsidRPr="005B0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6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Connaissances techniques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Volonté de se former pour conserver un bon niveau technique 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Réactivité et prise d’initiative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Capacité à travailler en équipe </w:t>
            </w:r>
          </w:p>
          <w:p w:rsidR="001612D0" w:rsidRDefault="0053113C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Connaissance</w:t>
            </w:r>
            <w:r w:rsidR="001612D0">
              <w:rPr>
                <w:rFonts w:ascii="Arial" w:hAnsi="Arial" w:cs="Arial"/>
                <w:sz w:val="18"/>
                <w:szCs w:val="18"/>
              </w:rPr>
              <w:t xml:space="preserve"> et respect des règles d’hygiène et de sécurité</w:t>
            </w:r>
          </w:p>
          <w:p w:rsidR="0053113C" w:rsidRDefault="0053113C" w:rsidP="005311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13C">
              <w:rPr>
                <w:rFonts w:ascii="Arial" w:hAnsi="Arial" w:cs="Arial"/>
                <w:sz w:val="18"/>
                <w:szCs w:val="18"/>
                <w:highlight w:val="yellow"/>
              </w:rPr>
              <w:t>Réalisation de tableaux excel</w:t>
            </w:r>
          </w:p>
          <w:p w:rsidR="001612D0" w:rsidRPr="004C36FA" w:rsidRDefault="001612D0" w:rsidP="0053113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3563C9">
        <w:trPr>
          <w:trHeight w:val="211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9044EC">
            <w:pPr>
              <w:pStyle w:val="Titre1"/>
              <w:jc w:val="left"/>
              <w:rPr>
                <w:color w:val="auto"/>
              </w:rPr>
            </w:pPr>
            <w:r w:rsidRPr="005B059C">
              <w:rPr>
                <w:color w:val="auto"/>
              </w:rPr>
              <w:lastRenderedPageBreak/>
              <w:t>Procédure à suivre pour</w:t>
            </w:r>
          </w:p>
          <w:p w:rsidR="00EE77B6" w:rsidRPr="005B059C" w:rsidRDefault="00EE77B6" w:rsidP="009044EC">
            <w:pPr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candidater</w:t>
            </w:r>
            <w:r w:rsidRPr="005B059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77B6" w:rsidRPr="004401D2" w:rsidRDefault="00EE77B6" w:rsidP="009044EC">
            <w:pPr>
              <w:pStyle w:val="Corpsdetexte"/>
              <w:rPr>
                <w:color w:val="auto"/>
                <w:sz w:val="18"/>
                <w:szCs w:val="18"/>
              </w:rPr>
            </w:pPr>
          </w:p>
        </w:tc>
      </w:tr>
    </w:tbl>
    <w:p w:rsidR="004401D2" w:rsidRPr="005B059C" w:rsidRDefault="004401D2"/>
    <w:sectPr w:rsidR="004401D2" w:rsidRPr="005B059C" w:rsidSect="00CD1422">
      <w:pgSz w:w="11906" w:h="16838" w:code="9"/>
      <w:pgMar w:top="425" w:right="1418" w:bottom="425" w:left="1418" w:header="720" w:footer="720" w:gutter="0"/>
      <w:paperSrc w:first="2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39" w:rsidRDefault="006F1A39" w:rsidP="00C250BA">
      <w:r>
        <w:separator/>
      </w:r>
    </w:p>
  </w:endnote>
  <w:endnote w:type="continuationSeparator" w:id="0">
    <w:p w:rsidR="006F1A39" w:rsidRDefault="006F1A39" w:rsidP="00C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39" w:rsidRDefault="006F1A39" w:rsidP="00C250BA">
      <w:r>
        <w:separator/>
      </w:r>
    </w:p>
  </w:footnote>
  <w:footnote w:type="continuationSeparator" w:id="0">
    <w:p w:rsidR="006F1A39" w:rsidRDefault="006F1A39" w:rsidP="00C2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EBB"/>
    <w:multiLevelType w:val="hybridMultilevel"/>
    <w:tmpl w:val="4EF2EBDE"/>
    <w:lvl w:ilvl="0" w:tplc="EB002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87D"/>
    <w:multiLevelType w:val="hybridMultilevel"/>
    <w:tmpl w:val="D62008FC"/>
    <w:lvl w:ilvl="0" w:tplc="42F06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CF9"/>
    <w:multiLevelType w:val="hybridMultilevel"/>
    <w:tmpl w:val="56C6406C"/>
    <w:lvl w:ilvl="0" w:tplc="B1323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2A23"/>
    <w:multiLevelType w:val="hybridMultilevel"/>
    <w:tmpl w:val="F9920094"/>
    <w:lvl w:ilvl="0" w:tplc="B32AF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6D1D"/>
    <w:multiLevelType w:val="hybridMultilevel"/>
    <w:tmpl w:val="9D3224BA"/>
    <w:lvl w:ilvl="0" w:tplc="79563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7480E"/>
    <w:multiLevelType w:val="hybridMultilevel"/>
    <w:tmpl w:val="ED36E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1"/>
    <w:rsid w:val="00031A31"/>
    <w:rsid w:val="00042586"/>
    <w:rsid w:val="0006145E"/>
    <w:rsid w:val="000B4694"/>
    <w:rsid w:val="000B4AE5"/>
    <w:rsid w:val="000B5E3D"/>
    <w:rsid w:val="000B6621"/>
    <w:rsid w:val="000C4584"/>
    <w:rsid w:val="000D03A3"/>
    <w:rsid w:val="000D1D0F"/>
    <w:rsid w:val="000D7C31"/>
    <w:rsid w:val="00106CCF"/>
    <w:rsid w:val="0010713A"/>
    <w:rsid w:val="00120411"/>
    <w:rsid w:val="001227EB"/>
    <w:rsid w:val="001370EE"/>
    <w:rsid w:val="00150002"/>
    <w:rsid w:val="00151337"/>
    <w:rsid w:val="001526FB"/>
    <w:rsid w:val="001612D0"/>
    <w:rsid w:val="00161DC7"/>
    <w:rsid w:val="00187A09"/>
    <w:rsid w:val="001A530A"/>
    <w:rsid w:val="001C043B"/>
    <w:rsid w:val="001E0B5F"/>
    <w:rsid w:val="00202F92"/>
    <w:rsid w:val="00216F9E"/>
    <w:rsid w:val="00222A9E"/>
    <w:rsid w:val="00224BA5"/>
    <w:rsid w:val="00226C80"/>
    <w:rsid w:val="00243391"/>
    <w:rsid w:val="002502B1"/>
    <w:rsid w:val="0025323B"/>
    <w:rsid w:val="00274540"/>
    <w:rsid w:val="002804A6"/>
    <w:rsid w:val="0028638E"/>
    <w:rsid w:val="002B3E69"/>
    <w:rsid w:val="002D1CAC"/>
    <w:rsid w:val="002D6A2E"/>
    <w:rsid w:val="00326876"/>
    <w:rsid w:val="00340517"/>
    <w:rsid w:val="00346225"/>
    <w:rsid w:val="00346E66"/>
    <w:rsid w:val="00350780"/>
    <w:rsid w:val="003563C9"/>
    <w:rsid w:val="0036361B"/>
    <w:rsid w:val="00364E7D"/>
    <w:rsid w:val="0036654E"/>
    <w:rsid w:val="00371A15"/>
    <w:rsid w:val="00376929"/>
    <w:rsid w:val="00383F3D"/>
    <w:rsid w:val="0039289D"/>
    <w:rsid w:val="003B111B"/>
    <w:rsid w:val="003B4E1A"/>
    <w:rsid w:val="003F3E7E"/>
    <w:rsid w:val="003F6170"/>
    <w:rsid w:val="00436C71"/>
    <w:rsid w:val="004401D2"/>
    <w:rsid w:val="004420A9"/>
    <w:rsid w:val="0044232F"/>
    <w:rsid w:val="00463335"/>
    <w:rsid w:val="00487B05"/>
    <w:rsid w:val="004C36FA"/>
    <w:rsid w:val="004C7E97"/>
    <w:rsid w:val="004D2F9E"/>
    <w:rsid w:val="004D3BFB"/>
    <w:rsid w:val="004D4EBE"/>
    <w:rsid w:val="00501AE1"/>
    <w:rsid w:val="005037C2"/>
    <w:rsid w:val="00520C35"/>
    <w:rsid w:val="00523C90"/>
    <w:rsid w:val="0053113C"/>
    <w:rsid w:val="00547E10"/>
    <w:rsid w:val="005603F4"/>
    <w:rsid w:val="005674BD"/>
    <w:rsid w:val="00574CCD"/>
    <w:rsid w:val="005B059C"/>
    <w:rsid w:val="005D416C"/>
    <w:rsid w:val="005F7092"/>
    <w:rsid w:val="00625B23"/>
    <w:rsid w:val="00634F78"/>
    <w:rsid w:val="00654B10"/>
    <w:rsid w:val="00694E24"/>
    <w:rsid w:val="006B7FAF"/>
    <w:rsid w:val="006F1A39"/>
    <w:rsid w:val="007055EF"/>
    <w:rsid w:val="00707FAC"/>
    <w:rsid w:val="00736246"/>
    <w:rsid w:val="00737A2A"/>
    <w:rsid w:val="00782A4C"/>
    <w:rsid w:val="00784071"/>
    <w:rsid w:val="00786664"/>
    <w:rsid w:val="007A0319"/>
    <w:rsid w:val="007A7CAA"/>
    <w:rsid w:val="007B1485"/>
    <w:rsid w:val="007B44AB"/>
    <w:rsid w:val="007C1211"/>
    <w:rsid w:val="007D5036"/>
    <w:rsid w:val="007E4871"/>
    <w:rsid w:val="00812641"/>
    <w:rsid w:val="00812976"/>
    <w:rsid w:val="00816F39"/>
    <w:rsid w:val="00833087"/>
    <w:rsid w:val="00845745"/>
    <w:rsid w:val="00861736"/>
    <w:rsid w:val="00867F19"/>
    <w:rsid w:val="008846F3"/>
    <w:rsid w:val="008C50FE"/>
    <w:rsid w:val="008E075E"/>
    <w:rsid w:val="008E359F"/>
    <w:rsid w:val="008E5D9E"/>
    <w:rsid w:val="008E6E91"/>
    <w:rsid w:val="008F5863"/>
    <w:rsid w:val="009044EC"/>
    <w:rsid w:val="00914BBE"/>
    <w:rsid w:val="00917AA8"/>
    <w:rsid w:val="0095390C"/>
    <w:rsid w:val="00957C2A"/>
    <w:rsid w:val="0096679B"/>
    <w:rsid w:val="009773BB"/>
    <w:rsid w:val="00983293"/>
    <w:rsid w:val="00983B3A"/>
    <w:rsid w:val="009A3724"/>
    <w:rsid w:val="009A6401"/>
    <w:rsid w:val="009B5C0E"/>
    <w:rsid w:val="009E052C"/>
    <w:rsid w:val="009E541A"/>
    <w:rsid w:val="00A250A8"/>
    <w:rsid w:val="00A332B4"/>
    <w:rsid w:val="00A525B0"/>
    <w:rsid w:val="00A57368"/>
    <w:rsid w:val="00A9335F"/>
    <w:rsid w:val="00AE6563"/>
    <w:rsid w:val="00B1626D"/>
    <w:rsid w:val="00B1667A"/>
    <w:rsid w:val="00B26077"/>
    <w:rsid w:val="00B35E69"/>
    <w:rsid w:val="00B44F94"/>
    <w:rsid w:val="00B47DA9"/>
    <w:rsid w:val="00B5119C"/>
    <w:rsid w:val="00BA1F8A"/>
    <w:rsid w:val="00BC0CFC"/>
    <w:rsid w:val="00BD1D2D"/>
    <w:rsid w:val="00BE0E38"/>
    <w:rsid w:val="00BE14ED"/>
    <w:rsid w:val="00BE5023"/>
    <w:rsid w:val="00BF40DF"/>
    <w:rsid w:val="00C04D35"/>
    <w:rsid w:val="00C1027A"/>
    <w:rsid w:val="00C22552"/>
    <w:rsid w:val="00C250BA"/>
    <w:rsid w:val="00C50C15"/>
    <w:rsid w:val="00C72A7B"/>
    <w:rsid w:val="00CA02AD"/>
    <w:rsid w:val="00CB1208"/>
    <w:rsid w:val="00CB49EF"/>
    <w:rsid w:val="00CB7CA3"/>
    <w:rsid w:val="00CB7E81"/>
    <w:rsid w:val="00CD1422"/>
    <w:rsid w:val="00CD3D4A"/>
    <w:rsid w:val="00CF386D"/>
    <w:rsid w:val="00CF4878"/>
    <w:rsid w:val="00D0196D"/>
    <w:rsid w:val="00D1426F"/>
    <w:rsid w:val="00D2210E"/>
    <w:rsid w:val="00D2438A"/>
    <w:rsid w:val="00D323DD"/>
    <w:rsid w:val="00D421A0"/>
    <w:rsid w:val="00D64991"/>
    <w:rsid w:val="00D70DC0"/>
    <w:rsid w:val="00D72276"/>
    <w:rsid w:val="00D75BAA"/>
    <w:rsid w:val="00D82CFD"/>
    <w:rsid w:val="00D9278C"/>
    <w:rsid w:val="00D9625C"/>
    <w:rsid w:val="00DD1A91"/>
    <w:rsid w:val="00DD3FCD"/>
    <w:rsid w:val="00DE3548"/>
    <w:rsid w:val="00DE46C6"/>
    <w:rsid w:val="00DF0DF7"/>
    <w:rsid w:val="00E14983"/>
    <w:rsid w:val="00E260EF"/>
    <w:rsid w:val="00E31E6C"/>
    <w:rsid w:val="00E4249C"/>
    <w:rsid w:val="00E56B00"/>
    <w:rsid w:val="00E70832"/>
    <w:rsid w:val="00E8029E"/>
    <w:rsid w:val="00E85420"/>
    <w:rsid w:val="00EC3C1F"/>
    <w:rsid w:val="00ED102A"/>
    <w:rsid w:val="00ED4155"/>
    <w:rsid w:val="00EE77B6"/>
    <w:rsid w:val="00EF2C87"/>
    <w:rsid w:val="00F04F4E"/>
    <w:rsid w:val="00F355CA"/>
    <w:rsid w:val="00F4379D"/>
    <w:rsid w:val="00F461CC"/>
    <w:rsid w:val="00F47FB1"/>
    <w:rsid w:val="00F51A39"/>
    <w:rsid w:val="00F7192D"/>
    <w:rsid w:val="00F7734D"/>
    <w:rsid w:val="00F83871"/>
    <w:rsid w:val="00F92114"/>
    <w:rsid w:val="00FB7568"/>
    <w:rsid w:val="00FC0300"/>
    <w:rsid w:val="00FC7EE7"/>
    <w:rsid w:val="00FE3E47"/>
    <w:rsid w:val="00FF5E6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relative à la vacance de l’emploi de</vt:lpstr>
    </vt:vector>
  </TitlesOfParts>
  <Company>Rectorat de Rouen</Company>
  <LinksUpToDate>false</LinksUpToDate>
  <CharactersWithSpaces>1670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mailto:sg@ac-rouen.fr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mailto:depatss@ac-rouen.fr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relative à la vacance de l’emploi de</dc:title>
  <dc:creator>M.E.N</dc:creator>
  <cp:lastModifiedBy>faurea03</cp:lastModifiedBy>
  <cp:revision>2</cp:revision>
  <cp:lastPrinted>2017-01-06T13:46:00Z</cp:lastPrinted>
  <dcterms:created xsi:type="dcterms:W3CDTF">2020-03-10T16:42:00Z</dcterms:created>
  <dcterms:modified xsi:type="dcterms:W3CDTF">2020-03-10T16:42:00Z</dcterms:modified>
</cp:coreProperties>
</file>