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56" w:rsidRPr="00417E2E" w:rsidRDefault="004D3956" w:rsidP="00417E2E">
      <w:pPr>
        <w:pStyle w:val="Titre"/>
        <w:rPr>
          <w:sz w:val="48"/>
          <w:lang w:val="fr-FR"/>
        </w:rPr>
      </w:pPr>
      <w:r w:rsidRPr="00417E2E">
        <w:rPr>
          <w:sz w:val="48"/>
          <w:lang w:val="fr-FR"/>
        </w:rPr>
        <w:t>Dossier de candidature</w:t>
      </w:r>
      <w:r w:rsidR="00417E2E" w:rsidRPr="00417E2E">
        <w:rPr>
          <w:sz w:val="48"/>
          <w:lang w:val="fr-FR"/>
        </w:rPr>
        <w:t xml:space="preserve"> </w:t>
      </w:r>
      <w:r w:rsidR="00FA52FD">
        <w:rPr>
          <w:sz w:val="48"/>
          <w:lang w:val="fr-FR"/>
        </w:rPr>
        <w:t xml:space="preserve">  Académie de Caen</w:t>
      </w:r>
    </w:p>
    <w:p w:rsidR="004D3956" w:rsidRDefault="00D0760D" w:rsidP="004D3956">
      <w:pPr>
        <w:spacing w:before="42"/>
        <w:ind w:left="126"/>
        <w:jc w:val="center"/>
        <w:rPr>
          <w:rFonts w:ascii="Arial"/>
          <w:b/>
          <w:sz w:val="45"/>
          <w:lang w:val="fr-FR"/>
        </w:rPr>
      </w:pPr>
      <w:r>
        <w:rPr>
          <w:rFonts w:ascii="Arial"/>
          <w:b/>
          <w:noProof/>
          <w:sz w:val="45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4108450</wp:posOffset>
                </wp:positionH>
                <wp:positionV relativeFrom="paragraph">
                  <wp:posOffset>146050</wp:posOffset>
                </wp:positionV>
                <wp:extent cx="1924050" cy="1896745"/>
                <wp:effectExtent l="9525" t="8255" r="952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89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1A0" w:rsidRDefault="00DE41A0" w:rsidP="007D6216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781175" cy="1381125"/>
                                  <wp:effectExtent l="19050" t="0" r="9525" b="0"/>
                                  <wp:docPr id="7" name="Image 2" descr="C:\Temp\logo-Préfète +DRDJSC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Temp\logo-Préfète +DRDJSC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6180" cy="13850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3.5pt;margin-top:11.5pt;width:151.5pt;height:14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">
                <v:textbox>
                  <w:txbxContent>
                    <w:p w:rsidR="00DE41A0" w:rsidRDefault="00DE41A0" w:rsidP="007D6216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781175" cy="1381125"/>
                            <wp:effectExtent l="19050" t="0" r="9525" b="0"/>
                            <wp:docPr id="7" name="Image 2" descr="C:\Temp\logo-Préfète +DRDJSC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Temp\logo-Préfète +DRDJSC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6180" cy="13850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45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146050</wp:posOffset>
                </wp:positionV>
                <wp:extent cx="2476500" cy="1896745"/>
                <wp:effectExtent l="0" t="0" r="0" b="825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6500" cy="1896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1A0" w:rsidRPr="009067AE" w:rsidRDefault="00DE41A0" w:rsidP="009067AE">
                            <w:pPr>
                              <w:spacing w:before="42"/>
                              <w:ind w:left="126"/>
                              <w:jc w:val="center"/>
                              <w:rPr>
                                <w:rFonts w:ascii="Arial"/>
                                <w:b/>
                                <w:sz w:val="45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1084580" cy="638175"/>
                                  <wp:effectExtent l="0" t="0" r="1270" b="9525"/>
                                  <wp:docPr id="5" name="Image 5" descr="marianne coule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rianne couleu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E41A0" w:rsidRPr="007D6216" w:rsidRDefault="00DE41A0" w:rsidP="00E71DF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D6216">
                              <w:rPr>
                                <w:sz w:val="40"/>
                                <w:szCs w:val="40"/>
                              </w:rPr>
                              <w:t xml:space="preserve">LABELLISATION </w:t>
                            </w:r>
                          </w:p>
                          <w:p w:rsidR="00DE41A0" w:rsidRDefault="00DE41A0" w:rsidP="00E71DF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D6216">
                              <w:rPr>
                                <w:sz w:val="40"/>
                                <w:szCs w:val="40"/>
                              </w:rPr>
                              <w:t>“GENERATION 2024”</w:t>
                            </w:r>
                          </w:p>
                          <w:p w:rsidR="009067AE" w:rsidRPr="009067AE" w:rsidRDefault="009067AE" w:rsidP="00E71DF9">
                            <w:pPr>
                              <w:jc w:val="center"/>
                              <w:rPr>
                                <w:i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9067AE">
                              <w:rPr>
                                <w:i/>
                                <w:color w:val="7F7F7F" w:themeColor="text1" w:themeTint="80"/>
                                <w:sz w:val="40"/>
                                <w:szCs w:val="40"/>
                              </w:rPr>
                              <w:t>Vague 4</w:t>
                            </w:r>
                          </w:p>
                          <w:p w:rsidR="00DE41A0" w:rsidRPr="00E71DF9" w:rsidRDefault="00DE41A0" w:rsidP="00E71DF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22.5pt;margin-top:11.5pt;width:195pt;height:14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" fillcolor="white [3201]" strokeweight=".5pt">
                <v:path arrowok="t"/>
                <v:textbox>
                  <w:txbxContent>
                    <w:p w:rsidR="00DE41A0" w:rsidRPr="009067AE" w:rsidRDefault="00DE41A0" w:rsidP="009067AE">
                      <w:pPr>
                        <w:spacing w:before="42"/>
                        <w:ind w:left="126"/>
                        <w:jc w:val="center"/>
                        <w:rPr>
                          <w:rFonts w:ascii="Arial"/>
                          <w:b/>
                          <w:sz w:val="45"/>
                          <w:lang w:val="fr-FR"/>
                        </w:rPr>
                      </w:pPr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>
                            <wp:extent cx="1084580" cy="638175"/>
                            <wp:effectExtent l="0" t="0" r="1270" b="9525"/>
                            <wp:docPr id="5" name="Image 5" descr="marianne coule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rianne couleu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41A0" w:rsidRPr="007D6216" w:rsidRDefault="00DE41A0" w:rsidP="00E71DF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D6216">
                        <w:rPr>
                          <w:sz w:val="40"/>
                          <w:szCs w:val="40"/>
                        </w:rPr>
                        <w:t xml:space="preserve">LABELLISATION </w:t>
                      </w:r>
                    </w:p>
                    <w:p w:rsidR="00DE41A0" w:rsidRDefault="00DE41A0" w:rsidP="00E71DF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D6216">
                        <w:rPr>
                          <w:sz w:val="40"/>
                          <w:szCs w:val="40"/>
                        </w:rPr>
                        <w:t>“GENERATION 2024”</w:t>
                      </w:r>
                    </w:p>
                    <w:p w:rsidR="009067AE" w:rsidRPr="009067AE" w:rsidRDefault="009067AE" w:rsidP="00E71DF9">
                      <w:pPr>
                        <w:jc w:val="center"/>
                        <w:rPr>
                          <w:i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9067AE">
                        <w:rPr>
                          <w:i/>
                          <w:color w:val="7F7F7F" w:themeColor="text1" w:themeTint="80"/>
                          <w:sz w:val="40"/>
                          <w:szCs w:val="40"/>
                        </w:rPr>
                        <w:t>Vague 4</w:t>
                      </w:r>
                    </w:p>
                    <w:p w:rsidR="00DE41A0" w:rsidRPr="00E71DF9" w:rsidRDefault="00DE41A0" w:rsidP="00E71DF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45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146050</wp:posOffset>
                </wp:positionV>
                <wp:extent cx="1476375" cy="1896745"/>
                <wp:effectExtent l="0" t="0" r="9525" b="825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1896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1A0" w:rsidRDefault="00131D4D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9ABEBEB" wp14:editId="41F64E0A">
                                  <wp:extent cx="1287145" cy="1790700"/>
                                  <wp:effectExtent l="0" t="0" r="8255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7145" cy="179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left:0;text-align:left;margin-left:-.5pt;margin-top:11.5pt;width:116.25pt;height:14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" fillcolor="white [3201]" strokeweight=".5pt">
                <v:path arrowok="t"/>
                <v:textbox>
                  <w:txbxContent>
                    <w:p w:rsidR="00DE41A0" w:rsidRDefault="00131D4D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29ABEBEB" wp14:editId="41F64E0A">
                            <wp:extent cx="1287145" cy="1790700"/>
                            <wp:effectExtent l="0" t="0" r="8255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7145" cy="179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71DF9" w:rsidRDefault="007D6216" w:rsidP="007D6216">
      <w:pPr>
        <w:tabs>
          <w:tab w:val="left" w:pos="7320"/>
        </w:tabs>
        <w:spacing w:before="42"/>
        <w:ind w:left="126"/>
        <w:rPr>
          <w:rFonts w:ascii="Arial"/>
          <w:b/>
          <w:sz w:val="45"/>
          <w:lang w:val="fr-FR"/>
        </w:rPr>
      </w:pPr>
      <w:r>
        <w:rPr>
          <w:rFonts w:ascii="Arial"/>
          <w:b/>
          <w:sz w:val="45"/>
          <w:lang w:val="fr-FR"/>
        </w:rPr>
        <w:tab/>
      </w:r>
    </w:p>
    <w:p w:rsidR="00E71DF9" w:rsidRDefault="00E71DF9" w:rsidP="004D3956">
      <w:pPr>
        <w:spacing w:before="42"/>
        <w:ind w:left="126"/>
        <w:jc w:val="center"/>
        <w:rPr>
          <w:rFonts w:ascii="Arial"/>
          <w:b/>
          <w:sz w:val="45"/>
          <w:lang w:val="fr-FR"/>
        </w:rPr>
      </w:pPr>
    </w:p>
    <w:p w:rsidR="00E71DF9" w:rsidRDefault="00E71DF9" w:rsidP="004D3956">
      <w:pPr>
        <w:spacing w:before="42"/>
        <w:ind w:left="126"/>
        <w:jc w:val="center"/>
        <w:rPr>
          <w:rFonts w:ascii="Arial"/>
          <w:b/>
          <w:sz w:val="45"/>
          <w:lang w:val="fr-FR"/>
        </w:rPr>
      </w:pPr>
    </w:p>
    <w:p w:rsidR="00E71DF9" w:rsidRDefault="00E71DF9" w:rsidP="004D3956">
      <w:pPr>
        <w:spacing w:before="42"/>
        <w:ind w:left="126"/>
        <w:jc w:val="center"/>
        <w:rPr>
          <w:rFonts w:ascii="Arial"/>
          <w:b/>
          <w:sz w:val="45"/>
          <w:lang w:val="fr-FR"/>
        </w:rPr>
      </w:pPr>
    </w:p>
    <w:p w:rsidR="00E71DF9" w:rsidRDefault="00E71DF9" w:rsidP="004D3956">
      <w:pPr>
        <w:spacing w:before="42"/>
        <w:ind w:left="126"/>
        <w:jc w:val="center"/>
        <w:rPr>
          <w:rFonts w:ascii="Arial"/>
          <w:b/>
          <w:sz w:val="45"/>
          <w:lang w:val="fr-FR"/>
        </w:rPr>
      </w:pPr>
    </w:p>
    <w:p w:rsidR="00E71DF9" w:rsidRDefault="00E71DF9" w:rsidP="004D3956">
      <w:pPr>
        <w:spacing w:before="42"/>
        <w:ind w:left="126"/>
        <w:jc w:val="center"/>
        <w:rPr>
          <w:rFonts w:ascii="Arial"/>
          <w:b/>
          <w:sz w:val="45"/>
          <w:lang w:val="fr-FR"/>
        </w:rPr>
      </w:pPr>
    </w:p>
    <w:p w:rsidR="0081554A" w:rsidRPr="007D6216" w:rsidRDefault="0081554A" w:rsidP="00F173EB">
      <w:pPr>
        <w:ind w:right="121"/>
        <w:rPr>
          <w:rFonts w:ascii="Arial" w:eastAsia="Arial" w:hAnsi="Arial" w:cs="Arial"/>
          <w:b/>
          <w:bCs/>
          <w:color w:val="7F7F7F"/>
          <w:sz w:val="32"/>
          <w:lang w:val="fr-FR"/>
        </w:rPr>
      </w:pPr>
    </w:p>
    <w:p w:rsidR="00987812" w:rsidRPr="007D6216" w:rsidRDefault="00987812" w:rsidP="00987812">
      <w:pPr>
        <w:ind w:right="121"/>
        <w:jc w:val="center"/>
        <w:rPr>
          <w:rFonts w:ascii="Arial" w:eastAsia="Arial" w:hAnsi="Arial" w:cs="Arial"/>
          <w:lang w:val="fr-FR"/>
        </w:rPr>
      </w:pPr>
      <w:r w:rsidRPr="007D6216">
        <w:rPr>
          <w:rFonts w:ascii="Arial" w:eastAsia="Arial" w:hAnsi="Arial" w:cs="Arial"/>
          <w:b/>
          <w:bCs/>
          <w:color w:val="7F7F7F"/>
          <w:sz w:val="32"/>
          <w:lang w:val="fr-FR"/>
        </w:rPr>
        <w:t>Développer les passerelles entre le monde scolaire et le mouvement sportif pour encourager la pratique physique et sportive des jeunes</w:t>
      </w:r>
    </w:p>
    <w:p w:rsidR="00F173EB" w:rsidRDefault="00F173EB" w:rsidP="00F173EB">
      <w:pPr>
        <w:spacing w:before="42"/>
        <w:rPr>
          <w:rFonts w:ascii="Arial"/>
          <w:b/>
          <w:sz w:val="45"/>
          <w:lang w:val="fr-FR"/>
        </w:rPr>
      </w:pPr>
    </w:p>
    <w:p w:rsidR="00E71DF9" w:rsidRPr="00F173EB" w:rsidRDefault="00F173EB" w:rsidP="00F173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Arial" w:eastAsia="Arial" w:hAnsi="Arial" w:cs="Arial"/>
          <w:b/>
          <w:color w:val="1F497D" w:themeColor="text2"/>
          <w:sz w:val="40"/>
          <w:szCs w:val="36"/>
          <w:lang w:val="fr-FR"/>
        </w:rPr>
      </w:pPr>
      <w:r>
        <w:rPr>
          <w:rFonts w:ascii="Arial" w:eastAsia="Arial" w:hAnsi="Arial" w:cs="Arial"/>
          <w:b/>
          <w:color w:val="1F497D" w:themeColor="text2"/>
          <w:sz w:val="40"/>
          <w:szCs w:val="36"/>
          <w:lang w:val="fr-FR"/>
        </w:rPr>
        <w:t xml:space="preserve">Retour des dossiers par voie numérique </w:t>
      </w:r>
      <w:r w:rsidR="00024AA5">
        <w:rPr>
          <w:rFonts w:ascii="Arial" w:eastAsia="Arial" w:hAnsi="Arial" w:cs="Arial"/>
          <w:b/>
          <w:color w:val="1F497D" w:themeColor="text2"/>
          <w:sz w:val="40"/>
          <w:szCs w:val="36"/>
          <w:lang w:val="fr-FR"/>
        </w:rPr>
        <w:t xml:space="preserve">au plus tard </w:t>
      </w:r>
      <w:r>
        <w:rPr>
          <w:rFonts w:ascii="Arial" w:eastAsia="Arial" w:hAnsi="Arial" w:cs="Arial"/>
          <w:b/>
          <w:color w:val="1F497D" w:themeColor="text2"/>
          <w:sz w:val="40"/>
          <w:szCs w:val="36"/>
          <w:lang w:val="fr-FR"/>
        </w:rPr>
        <w:t xml:space="preserve">le </w:t>
      </w:r>
      <w:r w:rsidR="0022337E" w:rsidRPr="0022337E">
        <w:rPr>
          <w:rFonts w:ascii="Arial" w:eastAsia="Arial" w:hAnsi="Arial" w:cs="Arial"/>
          <w:b/>
          <w:color w:val="FF0000"/>
          <w:sz w:val="40"/>
          <w:szCs w:val="36"/>
          <w:lang w:val="fr-FR"/>
        </w:rPr>
        <w:t>vendredi 26 avril 2019</w:t>
      </w:r>
      <w:bookmarkStart w:id="0" w:name="_GoBack"/>
      <w:bookmarkEnd w:id="0"/>
    </w:p>
    <w:tbl>
      <w:tblPr>
        <w:tblStyle w:val="Grilleclaire"/>
        <w:tblW w:w="10499" w:type="dxa"/>
        <w:tblInd w:w="-436" w:type="dxa"/>
        <w:tblLook w:val="04A0" w:firstRow="1" w:lastRow="0" w:firstColumn="1" w:lastColumn="0" w:noHBand="0" w:noVBand="1"/>
      </w:tblPr>
      <w:tblGrid>
        <w:gridCol w:w="10499"/>
      </w:tblGrid>
      <w:tr w:rsidR="00E71DF9" w:rsidRPr="007D6216" w:rsidTr="00DF6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9" w:type="dxa"/>
          </w:tcPr>
          <w:p w:rsidR="00E71DF9" w:rsidRDefault="00987812" w:rsidP="00987812">
            <w:pPr>
              <w:rPr>
                <w:rFonts w:asciiTheme="minorHAnsi" w:hAnsiTheme="minorHAnsi" w:cstheme="minorHAnsi"/>
                <w:color w:val="1F497D" w:themeColor="text2"/>
                <w:sz w:val="32"/>
                <w:u w:val="single"/>
                <w:lang w:val="fr-FR"/>
              </w:rPr>
            </w:pPr>
            <w:r w:rsidRPr="0022337E">
              <w:rPr>
                <w:rFonts w:asciiTheme="minorHAnsi" w:hAnsiTheme="minorHAnsi" w:cstheme="minorHAnsi"/>
                <w:color w:val="1F497D" w:themeColor="text2"/>
                <w:sz w:val="32"/>
                <w:u w:val="single"/>
                <w:lang w:val="fr-FR"/>
              </w:rPr>
              <w:t>Nom de l’école ou de l’établissement :</w:t>
            </w:r>
          </w:p>
          <w:p w:rsidR="0022337E" w:rsidRPr="0022337E" w:rsidRDefault="0022337E" w:rsidP="00987812">
            <w:pPr>
              <w:rPr>
                <w:rFonts w:asciiTheme="minorHAnsi" w:hAnsiTheme="minorHAnsi" w:cstheme="minorHAnsi"/>
                <w:sz w:val="32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color w:val="1F497D" w:themeColor="text2"/>
                <w:sz w:val="32"/>
                <w:u w:val="single"/>
                <w:lang w:val="fr-FR"/>
              </w:rPr>
              <w:t>N° UAI :</w:t>
            </w:r>
          </w:p>
          <w:p w:rsidR="000771F4" w:rsidRPr="007D6216" w:rsidRDefault="000771F4" w:rsidP="00987812">
            <w:pPr>
              <w:rPr>
                <w:rFonts w:asciiTheme="minorHAnsi" w:hAnsiTheme="minorHAnsi" w:cstheme="minorHAnsi"/>
                <w:b w:val="0"/>
                <w:sz w:val="36"/>
                <w:lang w:val="fr-FR"/>
              </w:rPr>
            </w:pPr>
            <w:r>
              <w:rPr>
                <w:rFonts w:asciiTheme="minorHAnsi" w:hAnsiTheme="minorHAnsi" w:cstheme="minorHAnsi"/>
                <w:sz w:val="32"/>
                <w:lang w:val="fr-FR"/>
              </w:rPr>
              <w:t>Adresse :</w:t>
            </w:r>
          </w:p>
        </w:tc>
      </w:tr>
      <w:tr w:rsidR="00900A24" w:rsidRPr="007D6216" w:rsidTr="0002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9" w:type="dxa"/>
          </w:tcPr>
          <w:p w:rsidR="00987812" w:rsidRDefault="00987812" w:rsidP="00B81BE0">
            <w:pPr>
              <w:pStyle w:val="Sansinterligne"/>
              <w:rPr>
                <w:rFonts w:asciiTheme="minorHAnsi" w:hAnsiTheme="minorHAnsi" w:cstheme="minorHAnsi"/>
                <w:lang w:val="fr-FR"/>
              </w:rPr>
            </w:pPr>
          </w:p>
          <w:p w:rsidR="00900A24" w:rsidRPr="00987812" w:rsidRDefault="00900A24" w:rsidP="00B81BE0">
            <w:pPr>
              <w:pStyle w:val="Sansinterligne"/>
              <w:rPr>
                <w:rFonts w:asciiTheme="minorHAnsi" w:hAnsiTheme="minorHAnsi" w:cstheme="minorHAnsi"/>
                <w:lang w:val="fr-FR"/>
              </w:rPr>
            </w:pPr>
          </w:p>
          <w:p w:rsidR="00987812" w:rsidRPr="007608CE" w:rsidRDefault="007608CE" w:rsidP="00987812">
            <w:pPr>
              <w:rPr>
                <w:rFonts w:ascii="Arial" w:hAnsi="Arial" w:cs="Arial"/>
                <w:b w:val="0"/>
                <w:sz w:val="28"/>
                <w:lang w:val="fr-FR"/>
              </w:rPr>
            </w:pPr>
            <w:r w:rsidRPr="007608CE">
              <w:rPr>
                <w:rFonts w:ascii="Arial" w:hAnsi="Arial" w:cs="Arial"/>
                <w:sz w:val="28"/>
                <w:lang w:val="fr-FR"/>
              </w:rPr>
              <w:t>Nom de l’enseignant référent « </w:t>
            </w:r>
            <w:r w:rsidRPr="007608CE">
              <w:rPr>
                <w:rFonts w:ascii="Arial" w:hAnsi="Arial" w:cs="Arial"/>
                <w:i/>
                <w:color w:val="1F497D" w:themeColor="text2"/>
                <w:sz w:val="28"/>
                <w:lang w:val="fr-FR"/>
              </w:rPr>
              <w:t>G</w:t>
            </w:r>
            <w:r w:rsidR="00987812" w:rsidRPr="007608CE">
              <w:rPr>
                <w:rFonts w:ascii="Arial" w:hAnsi="Arial" w:cs="Arial"/>
                <w:i/>
                <w:color w:val="1F497D" w:themeColor="text2"/>
                <w:sz w:val="28"/>
                <w:lang w:val="fr-FR"/>
              </w:rPr>
              <w:t>énération 2024</w:t>
            </w:r>
            <w:r w:rsidR="00987812" w:rsidRPr="007608CE">
              <w:rPr>
                <w:rFonts w:ascii="Arial" w:hAnsi="Arial" w:cs="Arial"/>
                <w:color w:val="1F497D" w:themeColor="text2"/>
                <w:sz w:val="28"/>
                <w:lang w:val="fr-FR"/>
              </w:rPr>
              <w:t> </w:t>
            </w:r>
            <w:r w:rsidR="00987812" w:rsidRPr="007608CE">
              <w:rPr>
                <w:rFonts w:ascii="Arial" w:hAnsi="Arial" w:cs="Arial"/>
                <w:sz w:val="28"/>
                <w:lang w:val="fr-FR"/>
              </w:rPr>
              <w:t>»</w:t>
            </w:r>
            <w:r w:rsidRPr="007608CE">
              <w:rPr>
                <w:rFonts w:ascii="Arial" w:hAnsi="Arial" w:cs="Arial"/>
                <w:sz w:val="28"/>
                <w:lang w:val="fr-FR"/>
              </w:rPr>
              <w:t xml:space="preserve"> </w:t>
            </w:r>
            <w:r w:rsidR="00987812" w:rsidRPr="007608CE">
              <w:rPr>
                <w:rFonts w:ascii="Arial" w:hAnsi="Arial" w:cs="Arial"/>
                <w:sz w:val="28"/>
                <w:lang w:val="fr-FR"/>
              </w:rPr>
              <w:t>:</w:t>
            </w:r>
          </w:p>
          <w:p w:rsidR="00900A24" w:rsidRPr="007608CE" w:rsidRDefault="00900A24" w:rsidP="00B81BE0">
            <w:pPr>
              <w:pStyle w:val="Sansinterligne"/>
              <w:rPr>
                <w:rFonts w:asciiTheme="minorHAnsi" w:eastAsia="Arial" w:hAnsiTheme="minorHAnsi" w:cstheme="minorHAnsi"/>
                <w:sz w:val="28"/>
                <w:lang w:val="fr-FR"/>
              </w:rPr>
            </w:pPr>
          </w:p>
          <w:p w:rsidR="00936BCE" w:rsidRPr="00987812" w:rsidRDefault="00936BCE" w:rsidP="00B81BE0">
            <w:pPr>
              <w:pStyle w:val="Sansinterligne"/>
              <w:rPr>
                <w:rFonts w:asciiTheme="minorHAnsi" w:eastAsia="Arial" w:hAnsiTheme="minorHAnsi" w:cstheme="minorHAnsi"/>
                <w:lang w:val="fr-FR"/>
              </w:rPr>
            </w:pPr>
            <w:r w:rsidRPr="007608CE">
              <w:rPr>
                <w:rFonts w:asciiTheme="minorHAnsi" w:eastAsia="Arial" w:hAnsiTheme="minorHAnsi" w:cstheme="minorHAnsi"/>
                <w:sz w:val="28"/>
                <w:lang w:val="fr-FR"/>
              </w:rPr>
              <w:t>Nombre d’élèves de l’établissement:</w:t>
            </w:r>
          </w:p>
        </w:tc>
      </w:tr>
      <w:tr w:rsidR="00900A24" w:rsidRPr="002D3DC3" w:rsidTr="00DF65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9" w:type="dxa"/>
          </w:tcPr>
          <w:p w:rsidR="00987812" w:rsidRDefault="00987812" w:rsidP="00987812">
            <w:pPr>
              <w:pStyle w:val="Sansinterligne"/>
              <w:rPr>
                <w:rFonts w:asciiTheme="minorHAnsi" w:hAnsiTheme="minorHAnsi" w:cstheme="minorHAnsi"/>
                <w:lang w:val="fr-FR"/>
              </w:rPr>
            </w:pPr>
          </w:p>
          <w:p w:rsidR="00C95506" w:rsidRDefault="00900A24" w:rsidP="00987812">
            <w:pPr>
              <w:pStyle w:val="Sansinterligne"/>
              <w:rPr>
                <w:rFonts w:asciiTheme="minorHAnsi" w:hAnsiTheme="minorHAnsi" w:cstheme="minorHAnsi"/>
                <w:sz w:val="28"/>
                <w:lang w:val="fr-FR"/>
              </w:rPr>
            </w:pPr>
            <w:r w:rsidRPr="00030508">
              <w:rPr>
                <w:rFonts w:asciiTheme="minorHAnsi" w:hAnsiTheme="minorHAnsi" w:cstheme="minorHAnsi"/>
                <w:sz w:val="28"/>
                <w:lang w:val="fr-FR"/>
              </w:rPr>
              <w:t xml:space="preserve">Dossier à retourner </w:t>
            </w:r>
            <w:r w:rsidR="00C95506">
              <w:rPr>
                <w:rFonts w:asciiTheme="minorHAnsi" w:hAnsiTheme="minorHAnsi" w:cstheme="minorHAnsi"/>
                <w:sz w:val="28"/>
                <w:lang w:val="fr-FR"/>
              </w:rPr>
              <w:t xml:space="preserve">à la DRDJSCS à l’adresse : </w:t>
            </w:r>
            <w:hyperlink r:id="rId17" w:history="1">
              <w:r w:rsidR="00C95506" w:rsidRPr="00613AB6">
                <w:rPr>
                  <w:rStyle w:val="Lienhypertexte"/>
                  <w:rFonts w:cstheme="minorHAnsi"/>
                  <w:sz w:val="28"/>
                  <w:lang w:val="fr-FR"/>
                </w:rPr>
                <w:t>valerie.ollivier@jscs.gouv.fr</w:t>
              </w:r>
            </w:hyperlink>
            <w:r w:rsidR="00C95506">
              <w:rPr>
                <w:rFonts w:asciiTheme="minorHAnsi" w:hAnsiTheme="minorHAnsi" w:cstheme="minorHAnsi"/>
                <w:sz w:val="28"/>
                <w:lang w:val="fr-FR"/>
              </w:rPr>
              <w:t xml:space="preserve"> </w:t>
            </w:r>
          </w:p>
          <w:p w:rsidR="00987812" w:rsidRPr="00030508" w:rsidRDefault="00C95506" w:rsidP="00987812">
            <w:pPr>
              <w:pStyle w:val="Sansinterligne"/>
              <w:rPr>
                <w:rFonts w:cstheme="minorHAnsi"/>
                <w:b w:val="0"/>
                <w:sz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lang w:val="fr-FR"/>
              </w:rPr>
              <w:t>En copie à l’</w:t>
            </w:r>
            <w:r w:rsidR="00900A24" w:rsidRPr="00030508">
              <w:rPr>
                <w:rFonts w:asciiTheme="minorHAnsi" w:hAnsiTheme="minorHAnsi" w:cstheme="minorHAnsi"/>
                <w:sz w:val="28"/>
                <w:lang w:val="fr-FR"/>
              </w:rPr>
              <w:t xml:space="preserve">IA-IPR EPS : </w:t>
            </w:r>
            <w:hyperlink r:id="rId18" w:history="1">
              <w:r w:rsidR="0015360B" w:rsidRPr="00CE6834">
                <w:rPr>
                  <w:rStyle w:val="Lienhypertexte"/>
                  <w:rFonts w:cstheme="minorHAnsi"/>
                  <w:sz w:val="28"/>
                  <w:lang w:val="fr-FR"/>
                </w:rPr>
                <w:t>benedicte.lacoste@ac-caen.fr</w:t>
              </w:r>
            </w:hyperlink>
          </w:p>
          <w:p w:rsidR="00900A24" w:rsidRPr="00987812" w:rsidRDefault="00900A24" w:rsidP="00C95506">
            <w:pPr>
              <w:pStyle w:val="Sansinterligne"/>
              <w:rPr>
                <w:rFonts w:cstheme="minorHAnsi"/>
                <w:lang w:val="fr-FR"/>
              </w:rPr>
            </w:pPr>
          </w:p>
        </w:tc>
      </w:tr>
    </w:tbl>
    <w:p w:rsidR="00EE1FB0" w:rsidRDefault="00EE1FB0" w:rsidP="002E2011">
      <w:pPr>
        <w:widowControl/>
        <w:spacing w:after="200" w:line="276" w:lineRule="auto"/>
        <w:jc w:val="center"/>
        <w:rPr>
          <w:rFonts w:asciiTheme="majorHAnsi" w:eastAsia="Arial" w:hAnsiTheme="majorHAnsi" w:cs="Arial"/>
          <w:i/>
          <w:sz w:val="18"/>
          <w:szCs w:val="18"/>
          <w:lang w:val="fr-FR"/>
        </w:rPr>
      </w:pPr>
    </w:p>
    <w:p w:rsidR="00DF6561" w:rsidRDefault="00DF6561" w:rsidP="002E2011">
      <w:pPr>
        <w:widowControl/>
        <w:spacing w:after="200" w:line="276" w:lineRule="auto"/>
        <w:jc w:val="center"/>
        <w:rPr>
          <w:rFonts w:asciiTheme="majorHAnsi" w:eastAsia="Arial" w:hAnsiTheme="majorHAnsi" w:cs="Arial"/>
          <w:i/>
          <w:sz w:val="18"/>
          <w:szCs w:val="18"/>
          <w:lang w:val="fr-FR"/>
        </w:rPr>
      </w:pPr>
    </w:p>
    <w:p w:rsidR="00DF6561" w:rsidRDefault="00DF6561" w:rsidP="002E2011">
      <w:pPr>
        <w:widowControl/>
        <w:spacing w:after="200" w:line="276" w:lineRule="auto"/>
        <w:jc w:val="center"/>
        <w:rPr>
          <w:rFonts w:asciiTheme="majorHAnsi" w:eastAsia="Arial" w:hAnsiTheme="majorHAnsi" w:cs="Arial"/>
          <w:i/>
          <w:sz w:val="18"/>
          <w:szCs w:val="18"/>
          <w:lang w:val="fr-FR"/>
        </w:rPr>
      </w:pPr>
    </w:p>
    <w:p w:rsidR="00DF6561" w:rsidRDefault="00DF6561" w:rsidP="002E2011">
      <w:pPr>
        <w:widowControl/>
        <w:spacing w:after="200" w:line="276" w:lineRule="auto"/>
        <w:jc w:val="center"/>
        <w:rPr>
          <w:rFonts w:asciiTheme="majorHAnsi" w:eastAsia="Arial" w:hAnsiTheme="majorHAnsi" w:cs="Arial"/>
          <w:i/>
          <w:sz w:val="18"/>
          <w:szCs w:val="18"/>
          <w:lang w:val="fr-FR"/>
        </w:rPr>
      </w:pPr>
    </w:p>
    <w:p w:rsidR="00DF6561" w:rsidRDefault="00DF6561" w:rsidP="00DF6561">
      <w:pPr>
        <w:widowControl/>
        <w:spacing w:after="200" w:line="276" w:lineRule="auto"/>
        <w:rPr>
          <w:rFonts w:asciiTheme="majorHAnsi" w:eastAsia="Arial" w:hAnsiTheme="majorHAnsi" w:cs="Arial"/>
          <w:i/>
          <w:sz w:val="18"/>
          <w:szCs w:val="18"/>
          <w:lang w:val="fr-FR"/>
        </w:rPr>
        <w:sectPr w:rsidR="00DF6561" w:rsidSect="00900A2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20"/>
          <w:pgMar w:top="993" w:right="1140" w:bottom="1400" w:left="1240" w:header="0" w:footer="1218" w:gutter="0"/>
          <w:cols w:space="720"/>
        </w:sectPr>
      </w:pPr>
    </w:p>
    <w:tbl>
      <w:tblPr>
        <w:tblStyle w:val="Grilledutableau"/>
        <w:tblW w:w="15026" w:type="dxa"/>
        <w:tblInd w:w="-572" w:type="dxa"/>
        <w:tblLook w:val="04A0" w:firstRow="1" w:lastRow="0" w:firstColumn="1" w:lastColumn="0" w:noHBand="0" w:noVBand="1"/>
      </w:tblPr>
      <w:tblGrid>
        <w:gridCol w:w="6804"/>
        <w:gridCol w:w="8222"/>
      </w:tblGrid>
      <w:tr w:rsidR="00DF6561" w:rsidRPr="002D3DC3" w:rsidTr="00DE41A0">
        <w:trPr>
          <w:trHeight w:val="239"/>
        </w:trPr>
        <w:tc>
          <w:tcPr>
            <w:tcW w:w="15026" w:type="dxa"/>
            <w:gridSpan w:val="2"/>
            <w:shd w:val="clear" w:color="auto" w:fill="A6A6A6" w:themeFill="background1" w:themeFillShade="A6"/>
            <w:vAlign w:val="center"/>
          </w:tcPr>
          <w:p w:rsidR="00DD7EF1" w:rsidRPr="002D3DC3" w:rsidRDefault="00BA2B88" w:rsidP="00DD7EF1">
            <w:pPr>
              <w:rPr>
                <w:rFonts w:ascii="Arial" w:hAnsi="Arial" w:cs="Arial"/>
                <w:i/>
                <w:color w:val="FF0000"/>
                <w:lang w:val="fr-FR"/>
              </w:rPr>
            </w:pPr>
            <w:r>
              <w:rPr>
                <w:rFonts w:ascii="Arial" w:hAnsi="Arial" w:cs="Arial"/>
                <w:b/>
                <w:sz w:val="28"/>
                <w:lang w:val="fr-FR"/>
              </w:rPr>
              <w:lastRenderedPageBreak/>
              <w:t xml:space="preserve">                                                               </w:t>
            </w:r>
            <w:r w:rsidR="00DF6561" w:rsidRPr="007D6216">
              <w:rPr>
                <w:rFonts w:ascii="Arial" w:hAnsi="Arial" w:cs="Arial"/>
                <w:b/>
                <w:sz w:val="28"/>
                <w:lang w:val="fr-FR"/>
              </w:rPr>
              <w:t>Etat des lieux de l’établissement</w:t>
            </w:r>
            <w:r w:rsidRPr="002D3DC3">
              <w:rPr>
                <w:rFonts w:ascii="Arial" w:hAnsi="Arial" w:cs="Arial"/>
                <w:i/>
                <w:color w:val="FF0000"/>
                <w:lang w:val="fr-FR"/>
              </w:rPr>
              <w:t xml:space="preserve">    </w:t>
            </w:r>
          </w:p>
          <w:p w:rsidR="00DF6561" w:rsidRPr="007D6216" w:rsidRDefault="00DD7EF1" w:rsidP="00DD7EF1">
            <w:pPr>
              <w:rPr>
                <w:rFonts w:ascii="Arial" w:hAnsi="Arial" w:cs="Arial"/>
                <w:b/>
                <w:sz w:val="28"/>
                <w:lang w:val="fr-FR"/>
              </w:rPr>
            </w:pPr>
            <w:r w:rsidRPr="002D3DC3">
              <w:rPr>
                <w:rFonts w:ascii="Arial" w:hAnsi="Arial" w:cs="Arial"/>
                <w:b/>
                <w:i/>
                <w:color w:val="FF0000"/>
                <w:sz w:val="24"/>
                <w:lang w:val="fr-FR"/>
              </w:rPr>
              <w:t xml:space="preserve">   </w:t>
            </w:r>
            <w:r w:rsidR="00BA2B88" w:rsidRPr="002D3DC3">
              <w:rPr>
                <w:rFonts w:ascii="Arial" w:hAnsi="Arial" w:cs="Arial"/>
                <w:b/>
                <w:i/>
                <w:color w:val="FF0000"/>
                <w:sz w:val="24"/>
                <w:lang w:val="fr-FR"/>
              </w:rPr>
              <w:t>Ne remplir que les items qui vous concernent</w:t>
            </w:r>
          </w:p>
        </w:tc>
      </w:tr>
      <w:tr w:rsidR="00936BCE" w:rsidRPr="002D3DC3" w:rsidTr="00DE41A0">
        <w:trPr>
          <w:trHeight w:val="366"/>
        </w:trPr>
        <w:tc>
          <w:tcPr>
            <w:tcW w:w="15026" w:type="dxa"/>
            <w:gridSpan w:val="2"/>
            <w:shd w:val="clear" w:color="auto" w:fill="BFBFBF" w:themeFill="background1" w:themeFillShade="BF"/>
            <w:vAlign w:val="center"/>
          </w:tcPr>
          <w:p w:rsidR="00936BCE" w:rsidRPr="00DE41A0" w:rsidRDefault="00936BCE" w:rsidP="00DE41A0">
            <w:pPr>
              <w:widowControl/>
              <w:spacing w:after="200" w:line="276" w:lineRule="auto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fr-FR"/>
              </w:rPr>
            </w:pPr>
            <w:r w:rsidRPr="00DE41A0">
              <w:rPr>
                <w:rFonts w:asciiTheme="majorHAnsi" w:eastAsia="Arial" w:hAnsiTheme="majorHAnsi" w:cs="Arial"/>
                <w:b/>
                <w:sz w:val="18"/>
                <w:szCs w:val="18"/>
                <w:lang w:val="fr-FR"/>
              </w:rPr>
              <w:t>DEVELOPPEMENT DE PROJETS AVEC DES CLUBS LOCAUX</w:t>
            </w:r>
          </w:p>
        </w:tc>
      </w:tr>
      <w:tr w:rsidR="00DF6561" w:rsidRPr="00DF6561" w:rsidTr="00FB0E59">
        <w:trPr>
          <w:trHeight w:val="1500"/>
        </w:trPr>
        <w:tc>
          <w:tcPr>
            <w:tcW w:w="6804" w:type="dxa"/>
            <w:vAlign w:val="center"/>
          </w:tcPr>
          <w:p w:rsidR="00DF6561" w:rsidRPr="00DF6561" w:rsidRDefault="00DF6561" w:rsidP="00DF6561">
            <w:pPr>
              <w:rPr>
                <w:rFonts w:ascii="Arial" w:hAnsi="Arial" w:cs="Arial"/>
              </w:rPr>
            </w:pPr>
            <w:r w:rsidRPr="00DF6561">
              <w:rPr>
                <w:rFonts w:ascii="Arial" w:hAnsi="Arial" w:cs="Arial"/>
              </w:rPr>
              <w:t>Fonctionnement de l’association sportive</w:t>
            </w:r>
          </w:p>
          <w:p w:rsidR="00DF6561" w:rsidRPr="00DF6561" w:rsidRDefault="00DF6561" w:rsidP="00DF6561">
            <w:pPr>
              <w:rPr>
                <w:rFonts w:ascii="Arial" w:hAnsi="Arial" w:cs="Arial"/>
              </w:rPr>
            </w:pPr>
          </w:p>
          <w:p w:rsidR="00DF6561" w:rsidRPr="00DF6561" w:rsidRDefault="00C95506" w:rsidP="00DF6561">
            <w:pPr>
              <w:pStyle w:val="Paragraphedeliste"/>
              <w:widowControl/>
              <w:numPr>
                <w:ilvl w:val="0"/>
                <w:numId w:val="14"/>
              </w:numPr>
              <w:spacing w:line="48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Pourcentage</w:t>
            </w:r>
            <w:r w:rsidR="00DF6561" w:rsidRPr="00DF6561">
              <w:rPr>
                <w:rFonts w:ascii="Arial" w:hAnsi="Arial" w:cs="Arial"/>
              </w:rPr>
              <w:t xml:space="preserve"> de licenciés :</w:t>
            </w:r>
          </w:p>
          <w:p w:rsidR="00DF6561" w:rsidRPr="00C95506" w:rsidRDefault="00C95506" w:rsidP="00C95506">
            <w:pPr>
              <w:pStyle w:val="Paragraphedeliste"/>
              <w:widowControl/>
              <w:numPr>
                <w:ilvl w:val="0"/>
                <w:numId w:val="14"/>
              </w:numPr>
              <w:spacing w:line="48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% </w:t>
            </w:r>
            <w:r w:rsidR="00DF6561" w:rsidRPr="00DF6561">
              <w:rPr>
                <w:rFonts w:ascii="Arial" w:hAnsi="Arial" w:cs="Arial"/>
              </w:rPr>
              <w:t>de filles :</w:t>
            </w:r>
          </w:p>
        </w:tc>
        <w:tc>
          <w:tcPr>
            <w:tcW w:w="8222" w:type="dxa"/>
            <w:vAlign w:val="center"/>
          </w:tcPr>
          <w:p w:rsidR="00DF6561" w:rsidRPr="00DF6561" w:rsidRDefault="00DF6561" w:rsidP="00DF6561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DF6561" w:rsidRPr="002D3DC3" w:rsidTr="00FB0E59">
        <w:trPr>
          <w:trHeight w:val="1475"/>
        </w:trPr>
        <w:tc>
          <w:tcPr>
            <w:tcW w:w="6804" w:type="dxa"/>
            <w:vAlign w:val="center"/>
          </w:tcPr>
          <w:p w:rsidR="00DF6561" w:rsidRPr="007D6216" w:rsidRDefault="00DF6561" w:rsidP="003D0E6C">
            <w:pPr>
              <w:rPr>
                <w:rFonts w:ascii="Arial" w:hAnsi="Arial" w:cs="Arial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t>Pratique en EPS, à l’AS des élèves en situation de handicap :</w:t>
            </w:r>
          </w:p>
          <w:p w:rsidR="00DF6561" w:rsidRPr="007D6216" w:rsidRDefault="00DF6561" w:rsidP="003D0E6C">
            <w:pPr>
              <w:pStyle w:val="Paragraphedeliste"/>
              <w:widowControl/>
              <w:numPr>
                <w:ilvl w:val="0"/>
                <w:numId w:val="15"/>
              </w:numPr>
              <w:spacing w:line="480" w:lineRule="auto"/>
              <w:contextualSpacing/>
              <w:rPr>
                <w:rFonts w:ascii="Arial" w:hAnsi="Arial" w:cs="Arial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t>Si oui préciser le nombre :</w:t>
            </w:r>
          </w:p>
          <w:p w:rsidR="00DF6561" w:rsidRPr="007D6216" w:rsidRDefault="00DF6561" w:rsidP="003D0E6C">
            <w:pPr>
              <w:pStyle w:val="Paragraphedeliste"/>
              <w:widowControl/>
              <w:numPr>
                <w:ilvl w:val="0"/>
                <w:numId w:val="15"/>
              </w:numPr>
              <w:spacing w:line="480" w:lineRule="auto"/>
              <w:contextualSpacing/>
              <w:rPr>
                <w:rFonts w:ascii="Arial" w:hAnsi="Arial" w:cs="Arial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t>Participation à des rencontres USEP ou UNSS de sport partagé : oui/non.</w:t>
            </w:r>
          </w:p>
        </w:tc>
        <w:tc>
          <w:tcPr>
            <w:tcW w:w="8222" w:type="dxa"/>
            <w:vAlign w:val="center"/>
          </w:tcPr>
          <w:p w:rsidR="00DF6561" w:rsidRPr="00DF6561" w:rsidRDefault="00DF6561" w:rsidP="00DF6561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936BCE" w:rsidRPr="00936BCE" w:rsidTr="00FB0E59">
        <w:trPr>
          <w:trHeight w:val="948"/>
        </w:trPr>
        <w:tc>
          <w:tcPr>
            <w:tcW w:w="6804" w:type="dxa"/>
            <w:vAlign w:val="center"/>
          </w:tcPr>
          <w:p w:rsidR="00936BCE" w:rsidRPr="00C95506" w:rsidRDefault="00C95506" w:rsidP="00C95506">
            <w:pPr>
              <w:widowControl/>
              <w:contextualSpacing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Nombre de conventions</w:t>
            </w:r>
            <w:r w:rsidR="00936BCE" w:rsidRPr="007D6216">
              <w:rPr>
                <w:rFonts w:ascii="Arial" w:hAnsi="Arial" w:cs="Arial"/>
                <w:lang w:val="fr-FR"/>
              </w:rPr>
              <w:t xml:space="preserve"> avec les clubs sportifs du territoire </w:t>
            </w:r>
            <w:r>
              <w:rPr>
                <w:rFonts w:ascii="Arial" w:hAnsi="Arial" w:cs="Arial"/>
                <w:lang w:val="fr-FR"/>
              </w:rPr>
              <w:t>et dans quelles disciplines</w:t>
            </w:r>
            <w:r w:rsidR="00E31376">
              <w:rPr>
                <w:rFonts w:ascii="Arial" w:hAnsi="Arial" w:cs="Arial"/>
                <w:lang w:val="fr-FR"/>
              </w:rPr>
              <w:t xml:space="preserve"> </w:t>
            </w:r>
            <w:r w:rsidR="00936BCE" w:rsidRPr="007D6216">
              <w:rPr>
                <w:rFonts w:ascii="Arial" w:hAnsi="Arial" w:cs="Arial"/>
                <w:lang w:val="fr-FR"/>
              </w:rPr>
              <w:t xml:space="preserve">? </w:t>
            </w:r>
          </w:p>
        </w:tc>
        <w:tc>
          <w:tcPr>
            <w:tcW w:w="8222" w:type="dxa"/>
            <w:vAlign w:val="center"/>
          </w:tcPr>
          <w:p w:rsidR="00936BCE" w:rsidRPr="00DF6561" w:rsidRDefault="00936BCE" w:rsidP="00DE41A0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936BCE" w:rsidRPr="00DE41A0" w:rsidTr="00DE41A0">
        <w:trPr>
          <w:trHeight w:val="377"/>
        </w:trPr>
        <w:tc>
          <w:tcPr>
            <w:tcW w:w="15026" w:type="dxa"/>
            <w:gridSpan w:val="2"/>
            <w:shd w:val="clear" w:color="auto" w:fill="BFBFBF" w:themeFill="background1" w:themeFillShade="BF"/>
            <w:vAlign w:val="center"/>
          </w:tcPr>
          <w:p w:rsidR="00936BCE" w:rsidRPr="00DE41A0" w:rsidRDefault="00936BCE" w:rsidP="00DE41A0">
            <w:pPr>
              <w:widowControl/>
              <w:spacing w:after="200" w:line="276" w:lineRule="auto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fr-FR"/>
              </w:rPr>
            </w:pPr>
            <w:r w:rsidRPr="00DE41A0">
              <w:rPr>
                <w:rFonts w:asciiTheme="majorHAnsi" w:eastAsia="Arial" w:hAnsiTheme="majorHAnsi" w:cs="Arial"/>
                <w:b/>
                <w:sz w:val="18"/>
                <w:szCs w:val="18"/>
                <w:lang w:val="fr-FR"/>
              </w:rPr>
              <w:t>PARTICIPATION AUX EVENEMENTS PROMOTIONNELS</w:t>
            </w:r>
          </w:p>
        </w:tc>
      </w:tr>
      <w:tr w:rsidR="00936BCE" w:rsidRPr="00DF6561" w:rsidTr="00FB0E59">
        <w:trPr>
          <w:trHeight w:val="1455"/>
        </w:trPr>
        <w:tc>
          <w:tcPr>
            <w:tcW w:w="6804" w:type="dxa"/>
            <w:vAlign w:val="center"/>
          </w:tcPr>
          <w:p w:rsidR="00936BCE" w:rsidRPr="007D6216" w:rsidRDefault="00936BCE" w:rsidP="00DE41A0">
            <w:pPr>
              <w:widowControl/>
              <w:contextualSpacing/>
              <w:rPr>
                <w:rFonts w:ascii="Arial" w:hAnsi="Arial" w:cs="Arial"/>
                <w:lang w:val="fr-FR"/>
              </w:rPr>
            </w:pPr>
          </w:p>
          <w:p w:rsidR="00936BCE" w:rsidRPr="00DF6561" w:rsidRDefault="00936BCE" w:rsidP="00DE41A0">
            <w:pPr>
              <w:widowControl/>
              <w:contextualSpacing/>
              <w:rPr>
                <w:rFonts w:ascii="Arial" w:hAnsi="Arial" w:cs="Arial"/>
              </w:rPr>
            </w:pPr>
            <w:r w:rsidRPr="007D6216">
              <w:rPr>
                <w:rFonts w:ascii="Arial" w:hAnsi="Arial" w:cs="Arial"/>
                <w:lang w:val="fr-FR"/>
              </w:rPr>
              <w:t>Quelles sont les manifestations sportives envisagées dans le cadre de cette labellisation </w:t>
            </w:r>
            <w:r w:rsidR="00E31376">
              <w:rPr>
                <w:rFonts w:ascii="Arial" w:hAnsi="Arial" w:cs="Arial"/>
                <w:lang w:val="fr-FR"/>
              </w:rPr>
              <w:t>dans le cadre de la JNSS</w:t>
            </w:r>
            <w:r w:rsidR="00FB0E59">
              <w:rPr>
                <w:rFonts w:ascii="Arial" w:hAnsi="Arial" w:cs="Arial"/>
                <w:lang w:val="fr-FR"/>
              </w:rPr>
              <w:t xml:space="preserve"> de fin septembre</w:t>
            </w:r>
            <w:r w:rsidR="00E31376">
              <w:rPr>
                <w:rFonts w:ascii="Arial" w:hAnsi="Arial" w:cs="Arial"/>
                <w:lang w:val="fr-FR"/>
              </w:rPr>
              <w:t>, de la semaine de l’olympisme, et de la journée de l’olympisme de juin</w:t>
            </w:r>
            <w:r w:rsidRPr="007D6216">
              <w:rPr>
                <w:rFonts w:ascii="Arial" w:hAnsi="Arial" w:cs="Arial"/>
                <w:lang w:val="fr-FR"/>
              </w:rPr>
              <w:t xml:space="preserve">? </w:t>
            </w:r>
          </w:p>
          <w:p w:rsidR="00936BCE" w:rsidRPr="00DF6561" w:rsidRDefault="00936BCE" w:rsidP="00DE41A0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  <w:tc>
          <w:tcPr>
            <w:tcW w:w="8222" w:type="dxa"/>
            <w:vAlign w:val="center"/>
          </w:tcPr>
          <w:p w:rsidR="00936BCE" w:rsidRPr="00DF6561" w:rsidRDefault="00936BCE" w:rsidP="00DE41A0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936BCE" w:rsidRPr="002D3DC3" w:rsidTr="00FB0E59">
        <w:trPr>
          <w:trHeight w:val="983"/>
        </w:trPr>
        <w:tc>
          <w:tcPr>
            <w:tcW w:w="6804" w:type="dxa"/>
            <w:vAlign w:val="center"/>
          </w:tcPr>
          <w:p w:rsidR="00936BCE" w:rsidRPr="00DF6561" w:rsidRDefault="00936BCE" w:rsidP="00DE41A0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t>Autres dispositifs et/ou projets sportifs existant dans l’établissement</w:t>
            </w:r>
            <w:r w:rsidR="00FB0E59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8222" w:type="dxa"/>
            <w:vAlign w:val="center"/>
          </w:tcPr>
          <w:p w:rsidR="00936BCE" w:rsidRPr="00DF6561" w:rsidRDefault="00936BCE" w:rsidP="00DE41A0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936BCE" w:rsidRPr="002D3DC3" w:rsidTr="00FB0E59">
        <w:trPr>
          <w:trHeight w:val="557"/>
        </w:trPr>
        <w:tc>
          <w:tcPr>
            <w:tcW w:w="6804" w:type="dxa"/>
            <w:vAlign w:val="center"/>
          </w:tcPr>
          <w:p w:rsidR="00936BCE" w:rsidRPr="001013D5" w:rsidRDefault="00936BCE" w:rsidP="001013D5">
            <w:pPr>
              <w:widowControl/>
              <w:contextualSpacing/>
              <w:rPr>
                <w:rFonts w:ascii="Arial" w:hAnsi="Arial" w:cs="Arial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t>Comment ce projet s’inscrit-il dans le projet d’école, d’établissement, de réseau ?</w:t>
            </w:r>
          </w:p>
        </w:tc>
        <w:tc>
          <w:tcPr>
            <w:tcW w:w="8222" w:type="dxa"/>
            <w:vAlign w:val="center"/>
          </w:tcPr>
          <w:p w:rsidR="00936BCE" w:rsidRPr="00DF6561" w:rsidRDefault="00936BCE" w:rsidP="00DE41A0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936BCE" w:rsidRPr="002D3DC3" w:rsidTr="00FB0E59">
        <w:trPr>
          <w:trHeight w:val="1125"/>
        </w:trPr>
        <w:tc>
          <w:tcPr>
            <w:tcW w:w="6804" w:type="dxa"/>
            <w:vAlign w:val="center"/>
          </w:tcPr>
          <w:p w:rsidR="00936BCE" w:rsidRPr="001013D5" w:rsidRDefault="00936BCE" w:rsidP="001013D5">
            <w:pPr>
              <w:widowControl/>
              <w:contextualSpacing/>
              <w:rPr>
                <w:rFonts w:ascii="Arial" w:hAnsi="Arial" w:cs="Arial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lastRenderedPageBreak/>
              <w:t>Quelles sont les actions pédagogiques envisagées autour de cette labellisation ? (travaux interdisciplinaires, liens avec des pans de programmes disciplinaires, actions sur des temps périscolaires….)</w:t>
            </w:r>
          </w:p>
        </w:tc>
        <w:tc>
          <w:tcPr>
            <w:tcW w:w="8222" w:type="dxa"/>
            <w:vAlign w:val="center"/>
          </w:tcPr>
          <w:p w:rsidR="00936BCE" w:rsidRPr="00DF6561" w:rsidRDefault="00936BCE" w:rsidP="00DE41A0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936BCE" w:rsidRPr="002D3DC3" w:rsidTr="00FB0E59">
        <w:trPr>
          <w:trHeight w:val="575"/>
        </w:trPr>
        <w:tc>
          <w:tcPr>
            <w:tcW w:w="6804" w:type="dxa"/>
            <w:vAlign w:val="center"/>
          </w:tcPr>
          <w:p w:rsidR="00936BCE" w:rsidRPr="001013D5" w:rsidRDefault="00936BCE" w:rsidP="001013D5">
            <w:pPr>
              <w:widowControl/>
              <w:contextualSpacing/>
              <w:rPr>
                <w:rFonts w:ascii="Arial" w:hAnsi="Arial" w:cs="Arial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t>Dans quels parcours éducatifs s’inscrivent ces actions ?</w:t>
            </w:r>
          </w:p>
        </w:tc>
        <w:tc>
          <w:tcPr>
            <w:tcW w:w="8222" w:type="dxa"/>
            <w:vAlign w:val="center"/>
          </w:tcPr>
          <w:p w:rsidR="00936BCE" w:rsidRPr="00DF6561" w:rsidRDefault="00936BCE" w:rsidP="00DE41A0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FB0E59" w:rsidRPr="002D3DC3" w:rsidTr="00FB0E59">
        <w:trPr>
          <w:trHeight w:val="575"/>
        </w:trPr>
        <w:tc>
          <w:tcPr>
            <w:tcW w:w="6804" w:type="dxa"/>
            <w:vAlign w:val="center"/>
          </w:tcPr>
          <w:p w:rsidR="00FB0E59" w:rsidRPr="007D6216" w:rsidRDefault="00FB0E59" w:rsidP="001013D5">
            <w:pPr>
              <w:widowControl/>
              <w:contextualSpacing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Pour les écoles : participez-vous au dispositif : « classes olympiques » ?</w:t>
            </w:r>
          </w:p>
        </w:tc>
        <w:tc>
          <w:tcPr>
            <w:tcW w:w="8222" w:type="dxa"/>
            <w:vAlign w:val="center"/>
          </w:tcPr>
          <w:p w:rsidR="00FB0E59" w:rsidRPr="00DF6561" w:rsidRDefault="00FB0E59" w:rsidP="00DE41A0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936BCE" w:rsidRPr="002D3DC3" w:rsidTr="001013D5">
        <w:trPr>
          <w:trHeight w:val="256"/>
        </w:trPr>
        <w:tc>
          <w:tcPr>
            <w:tcW w:w="15026" w:type="dxa"/>
            <w:gridSpan w:val="2"/>
            <w:shd w:val="clear" w:color="auto" w:fill="BFBFBF" w:themeFill="background1" w:themeFillShade="BF"/>
            <w:vAlign w:val="center"/>
          </w:tcPr>
          <w:p w:rsidR="00936BCE" w:rsidRPr="00DE41A0" w:rsidRDefault="00936BCE" w:rsidP="00DE41A0">
            <w:pPr>
              <w:widowControl/>
              <w:spacing w:after="200" w:line="276" w:lineRule="auto"/>
              <w:jc w:val="center"/>
              <w:rPr>
                <w:rFonts w:asciiTheme="majorHAnsi" w:eastAsia="Arial" w:hAnsiTheme="majorHAnsi" w:cs="Arial"/>
                <w:b/>
                <w:sz w:val="18"/>
                <w:szCs w:val="18"/>
                <w:lang w:val="fr-FR"/>
              </w:rPr>
            </w:pPr>
            <w:r w:rsidRPr="00DE41A0">
              <w:rPr>
                <w:rFonts w:asciiTheme="majorHAnsi" w:eastAsia="Arial" w:hAnsiTheme="majorHAnsi" w:cs="Arial"/>
                <w:b/>
                <w:sz w:val="18"/>
                <w:szCs w:val="18"/>
                <w:lang w:val="fr-FR"/>
              </w:rPr>
              <w:t xml:space="preserve">ACCOMPAGNEMENT ET ACCUEIL DES SPORTIFS DE HAUT NIVEAU </w:t>
            </w:r>
            <w:r w:rsidR="00DE41A0" w:rsidRPr="00DE41A0">
              <w:rPr>
                <w:rFonts w:asciiTheme="majorHAnsi" w:eastAsia="Arial" w:hAnsiTheme="majorHAnsi" w:cs="Arial"/>
                <w:b/>
                <w:sz w:val="18"/>
                <w:szCs w:val="18"/>
                <w:lang w:val="fr-FR"/>
              </w:rPr>
              <w:t>(ET ELEVES EN SITUATION DE HANDICAP)</w:t>
            </w:r>
          </w:p>
        </w:tc>
      </w:tr>
      <w:tr w:rsidR="00DF6561" w:rsidRPr="002D3DC3" w:rsidTr="00FB0E59">
        <w:trPr>
          <w:trHeight w:val="678"/>
        </w:trPr>
        <w:tc>
          <w:tcPr>
            <w:tcW w:w="6804" w:type="dxa"/>
            <w:vAlign w:val="center"/>
          </w:tcPr>
          <w:p w:rsidR="00DF6561" w:rsidRPr="00DF6561" w:rsidRDefault="00DF6561" w:rsidP="003D0E6C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t>Présence d’un pôle espoir ou pôle France :</w:t>
            </w:r>
          </w:p>
        </w:tc>
        <w:tc>
          <w:tcPr>
            <w:tcW w:w="8222" w:type="dxa"/>
            <w:vAlign w:val="center"/>
          </w:tcPr>
          <w:p w:rsidR="00DF6561" w:rsidRPr="00DF6561" w:rsidRDefault="00DF6561" w:rsidP="00DF6561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DF6561" w:rsidRPr="002D3DC3" w:rsidTr="00FB0E59">
        <w:trPr>
          <w:trHeight w:val="845"/>
        </w:trPr>
        <w:tc>
          <w:tcPr>
            <w:tcW w:w="6804" w:type="dxa"/>
            <w:vAlign w:val="center"/>
          </w:tcPr>
          <w:p w:rsidR="003D0E6C" w:rsidRPr="007D6216" w:rsidRDefault="003D0E6C" w:rsidP="003D0E6C">
            <w:pPr>
              <w:rPr>
                <w:rFonts w:ascii="Arial" w:hAnsi="Arial" w:cs="Arial"/>
                <w:lang w:val="fr-FR"/>
              </w:rPr>
            </w:pPr>
          </w:p>
          <w:p w:rsidR="00DF6561" w:rsidRPr="007D6216" w:rsidRDefault="00DF6561" w:rsidP="003D0E6C">
            <w:pPr>
              <w:rPr>
                <w:rFonts w:ascii="Arial" w:hAnsi="Arial" w:cs="Arial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t>Accueil de sportifs de haut niveau isolés :</w:t>
            </w:r>
          </w:p>
          <w:p w:rsidR="00DF6561" w:rsidRPr="001013D5" w:rsidRDefault="00DF6561" w:rsidP="001013D5">
            <w:pPr>
              <w:widowControl/>
              <w:ind w:left="360"/>
              <w:contextualSpacing/>
              <w:rPr>
                <w:rFonts w:ascii="Arial" w:hAnsi="Arial" w:cs="Arial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t>si oui, indiquer le nombre et indiquer leur nom, prénom et sport.</w:t>
            </w:r>
          </w:p>
        </w:tc>
        <w:tc>
          <w:tcPr>
            <w:tcW w:w="8222" w:type="dxa"/>
            <w:vAlign w:val="center"/>
          </w:tcPr>
          <w:p w:rsidR="00DF6561" w:rsidRPr="00DF6561" w:rsidRDefault="00DF6561" w:rsidP="00DF6561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DF6561" w:rsidRPr="002D3DC3" w:rsidTr="00FB0E59">
        <w:trPr>
          <w:trHeight w:val="958"/>
        </w:trPr>
        <w:tc>
          <w:tcPr>
            <w:tcW w:w="6804" w:type="dxa"/>
            <w:vAlign w:val="center"/>
          </w:tcPr>
          <w:p w:rsidR="00DF6561" w:rsidRPr="007D6216" w:rsidRDefault="00DF6561" w:rsidP="003D0E6C">
            <w:pPr>
              <w:rPr>
                <w:rFonts w:ascii="Arial" w:hAnsi="Arial" w:cs="Arial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t>Nombre de sections sportives scolaires :</w:t>
            </w:r>
          </w:p>
          <w:p w:rsidR="00DF6561" w:rsidRPr="007D6216" w:rsidRDefault="00DF6561" w:rsidP="00DF6561">
            <w:pPr>
              <w:widowControl/>
              <w:ind w:left="360"/>
              <w:contextualSpacing/>
              <w:rPr>
                <w:rFonts w:ascii="Arial" w:hAnsi="Arial" w:cs="Arial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t>Indiquer les sports supports des SSS ainsi que le nombre de filles et de garçons concernés.</w:t>
            </w:r>
          </w:p>
        </w:tc>
        <w:tc>
          <w:tcPr>
            <w:tcW w:w="8222" w:type="dxa"/>
            <w:vAlign w:val="center"/>
          </w:tcPr>
          <w:p w:rsidR="00DF6561" w:rsidRPr="00DF6561" w:rsidRDefault="00DF6561" w:rsidP="00DF6561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936BCE" w:rsidRPr="002D3DC3" w:rsidTr="00FB0E59">
        <w:trPr>
          <w:trHeight w:val="547"/>
        </w:trPr>
        <w:tc>
          <w:tcPr>
            <w:tcW w:w="6804" w:type="dxa"/>
            <w:vAlign w:val="center"/>
          </w:tcPr>
          <w:p w:rsidR="00936BCE" w:rsidRPr="002D3DC3" w:rsidRDefault="00936BCE" w:rsidP="00DE41A0">
            <w:pPr>
              <w:widowControl/>
              <w:contextualSpacing/>
              <w:rPr>
                <w:rFonts w:ascii="Arial" w:hAnsi="Arial" w:cs="Arial"/>
                <w:lang w:val="fr-FR"/>
              </w:rPr>
            </w:pPr>
          </w:p>
          <w:p w:rsidR="00936BCE" w:rsidRPr="001013D5" w:rsidRDefault="00936BCE" w:rsidP="001013D5">
            <w:pPr>
              <w:widowControl/>
              <w:contextualSpacing/>
              <w:rPr>
                <w:rFonts w:ascii="Arial" w:hAnsi="Arial" w:cs="Arial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t>Accueil et accompagnem</w:t>
            </w:r>
            <w:r w:rsidR="00DE41A0">
              <w:rPr>
                <w:rFonts w:ascii="Arial" w:hAnsi="Arial" w:cs="Arial"/>
                <w:lang w:val="fr-FR"/>
              </w:rPr>
              <w:t>ent de sportifs de haut niveau </w:t>
            </w:r>
          </w:p>
        </w:tc>
        <w:tc>
          <w:tcPr>
            <w:tcW w:w="8222" w:type="dxa"/>
            <w:vAlign w:val="center"/>
          </w:tcPr>
          <w:p w:rsidR="00936BCE" w:rsidRPr="00DF6561" w:rsidRDefault="00936BCE" w:rsidP="00DE41A0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936BCE" w:rsidRPr="002D3DC3" w:rsidTr="00FB0E59">
        <w:trPr>
          <w:trHeight w:val="424"/>
        </w:trPr>
        <w:tc>
          <w:tcPr>
            <w:tcW w:w="6804" w:type="dxa"/>
            <w:vAlign w:val="center"/>
          </w:tcPr>
          <w:p w:rsidR="00936BCE" w:rsidRPr="001013D5" w:rsidRDefault="00936BCE" w:rsidP="001013D5">
            <w:pPr>
              <w:widowControl/>
              <w:contextualSpacing/>
              <w:rPr>
                <w:rFonts w:ascii="Arial" w:hAnsi="Arial" w:cs="Arial"/>
                <w:lang w:val="fr-FR"/>
              </w:rPr>
            </w:pPr>
            <w:r w:rsidRPr="007D6216">
              <w:rPr>
                <w:rFonts w:ascii="Arial" w:hAnsi="Arial" w:cs="Arial"/>
                <w:lang w:val="fr-FR"/>
              </w:rPr>
              <w:t>Inclusion d’élèves porteur</w:t>
            </w:r>
            <w:r w:rsidR="00DE41A0">
              <w:rPr>
                <w:rFonts w:ascii="Arial" w:hAnsi="Arial" w:cs="Arial"/>
                <w:lang w:val="fr-FR"/>
              </w:rPr>
              <w:t>s de handicap dans les projets </w:t>
            </w:r>
          </w:p>
        </w:tc>
        <w:tc>
          <w:tcPr>
            <w:tcW w:w="8222" w:type="dxa"/>
            <w:vAlign w:val="center"/>
          </w:tcPr>
          <w:p w:rsidR="00936BCE" w:rsidRPr="00DF6561" w:rsidRDefault="00936BCE" w:rsidP="00DE41A0">
            <w:pPr>
              <w:widowControl/>
              <w:spacing w:after="200" w:line="276" w:lineRule="auto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  <w:tr w:rsidR="00DE41A0" w:rsidRPr="002D3DC3" w:rsidTr="00DE41A0">
        <w:trPr>
          <w:trHeight w:val="369"/>
        </w:trPr>
        <w:tc>
          <w:tcPr>
            <w:tcW w:w="15026" w:type="dxa"/>
            <w:gridSpan w:val="2"/>
            <w:shd w:val="clear" w:color="auto" w:fill="BFBFBF" w:themeFill="background1" w:themeFillShade="BF"/>
          </w:tcPr>
          <w:p w:rsidR="00DE41A0" w:rsidRPr="00DE41A0" w:rsidRDefault="00DE41A0" w:rsidP="00DE41A0">
            <w:pPr>
              <w:widowControl/>
              <w:spacing w:after="200" w:line="276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fr-FR"/>
              </w:rPr>
            </w:pPr>
            <w:r w:rsidRPr="00DE41A0">
              <w:rPr>
                <w:rFonts w:asciiTheme="majorHAnsi" w:hAnsiTheme="majorHAnsi" w:cs="Arial"/>
                <w:b/>
                <w:sz w:val="18"/>
                <w:szCs w:val="18"/>
                <w:lang w:val="fr-FR"/>
              </w:rPr>
              <w:t>MISE A DISPOSITION DES EQUIPEMENTS SPORTIFS DE L’ETABLISSEMENT</w:t>
            </w:r>
          </w:p>
        </w:tc>
      </w:tr>
      <w:tr w:rsidR="00DE41A0" w:rsidRPr="00DE41A0" w:rsidTr="004A6BD8">
        <w:trPr>
          <w:trHeight w:val="418"/>
        </w:trPr>
        <w:tc>
          <w:tcPr>
            <w:tcW w:w="6804" w:type="dxa"/>
            <w:vAlign w:val="center"/>
          </w:tcPr>
          <w:p w:rsidR="00DE41A0" w:rsidRPr="00DE41A0" w:rsidRDefault="00DE41A0" w:rsidP="00FB0E59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L’établissement possède t’il des installations sportives </w:t>
            </w:r>
            <w:r w:rsidR="00FB0E59">
              <w:rPr>
                <w:rFonts w:ascii="Arial" w:hAnsi="Arial" w:cs="Arial"/>
                <w:lang w:val="fr-FR"/>
              </w:rPr>
              <w:t>intra muros</w:t>
            </w:r>
            <w:r w:rsidR="004A6BD8">
              <w:rPr>
                <w:rFonts w:ascii="Arial" w:hAnsi="Arial" w:cs="Arial"/>
                <w:lang w:val="fr-FR"/>
              </w:rPr>
              <w:t xml:space="preserve"> et de quel type</w:t>
            </w:r>
            <w:r>
              <w:rPr>
                <w:rFonts w:ascii="Arial" w:hAnsi="Arial" w:cs="Arial"/>
                <w:lang w:val="fr-FR"/>
              </w:rPr>
              <w:t>?</w:t>
            </w:r>
          </w:p>
        </w:tc>
        <w:tc>
          <w:tcPr>
            <w:tcW w:w="8222" w:type="dxa"/>
            <w:vAlign w:val="center"/>
          </w:tcPr>
          <w:p w:rsidR="00DE41A0" w:rsidRPr="00DE41A0" w:rsidRDefault="00DE41A0" w:rsidP="004A6BD8">
            <w:pPr>
              <w:widowControl/>
              <w:spacing w:after="200" w:line="276" w:lineRule="auto"/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OUI / NON</w:t>
            </w:r>
          </w:p>
        </w:tc>
      </w:tr>
      <w:tr w:rsidR="00DF6561" w:rsidRPr="00DF6561" w:rsidTr="004A6BD8">
        <w:trPr>
          <w:trHeight w:val="1259"/>
        </w:trPr>
        <w:tc>
          <w:tcPr>
            <w:tcW w:w="6804" w:type="dxa"/>
          </w:tcPr>
          <w:p w:rsidR="00DF6561" w:rsidRPr="00DE41A0" w:rsidRDefault="00DF6561" w:rsidP="003D0E6C">
            <w:pPr>
              <w:rPr>
                <w:rFonts w:ascii="Arial" w:hAnsi="Arial" w:cs="Arial"/>
                <w:lang w:val="fr-FR"/>
              </w:rPr>
            </w:pPr>
          </w:p>
          <w:p w:rsidR="003D0E6C" w:rsidRPr="007D6216" w:rsidRDefault="004A6BD8" w:rsidP="003D0E6C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Si oui, l</w:t>
            </w:r>
            <w:r w:rsidR="00DF6561" w:rsidRPr="007D6216">
              <w:rPr>
                <w:rFonts w:ascii="Arial" w:hAnsi="Arial" w:cs="Arial"/>
                <w:lang w:val="fr-FR"/>
              </w:rPr>
              <w:t xml:space="preserve">’établissement </w:t>
            </w:r>
            <w:r>
              <w:rPr>
                <w:rFonts w:ascii="Arial" w:hAnsi="Arial" w:cs="Arial"/>
                <w:lang w:val="fr-FR"/>
              </w:rPr>
              <w:t xml:space="preserve">les </w:t>
            </w:r>
            <w:r w:rsidR="00DF6561" w:rsidRPr="007D6216">
              <w:rPr>
                <w:rFonts w:ascii="Arial" w:hAnsi="Arial" w:cs="Arial"/>
                <w:lang w:val="fr-FR"/>
              </w:rPr>
              <w:t>met-il à disposition de(s) partenaires</w:t>
            </w:r>
            <w:r>
              <w:rPr>
                <w:rFonts w:ascii="Arial" w:hAnsi="Arial" w:cs="Arial"/>
                <w:lang w:val="fr-FR"/>
              </w:rPr>
              <w:t xml:space="preserve"> éventuels</w:t>
            </w:r>
            <w:r w:rsidR="00DF6561" w:rsidRPr="007D6216">
              <w:rPr>
                <w:rFonts w:ascii="Arial" w:hAnsi="Arial" w:cs="Arial"/>
                <w:lang w:val="fr-FR"/>
              </w:rPr>
              <w:t xml:space="preserve"> ?</w:t>
            </w:r>
            <w:r w:rsidR="003D0E6C" w:rsidRPr="007D6216">
              <w:rPr>
                <w:rFonts w:ascii="Arial" w:hAnsi="Arial" w:cs="Arial"/>
                <w:lang w:val="fr-FR"/>
              </w:rPr>
              <w:t xml:space="preserve">             </w:t>
            </w:r>
          </w:p>
          <w:p w:rsidR="00DF6561" w:rsidRPr="00DF6561" w:rsidRDefault="00DF6561" w:rsidP="00DE41A0">
            <w:pPr>
              <w:pStyle w:val="Paragraphedeliste"/>
              <w:numPr>
                <w:ilvl w:val="0"/>
                <w:numId w:val="16"/>
              </w:numPr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  <w:r w:rsidRPr="003D0E6C">
              <w:rPr>
                <w:rFonts w:ascii="Arial" w:hAnsi="Arial" w:cs="Arial"/>
              </w:rPr>
              <w:t>Si oui, lesquelles ?</w:t>
            </w:r>
          </w:p>
        </w:tc>
        <w:tc>
          <w:tcPr>
            <w:tcW w:w="8222" w:type="dxa"/>
            <w:vAlign w:val="center"/>
          </w:tcPr>
          <w:p w:rsidR="00DF6561" w:rsidRPr="00DF6561" w:rsidRDefault="00DF6561" w:rsidP="004A6BD8">
            <w:pPr>
              <w:widowControl/>
              <w:spacing w:after="200" w:line="276" w:lineRule="auto"/>
              <w:jc w:val="center"/>
              <w:rPr>
                <w:rFonts w:asciiTheme="majorHAnsi" w:eastAsia="Arial" w:hAnsiTheme="majorHAnsi" w:cs="Arial"/>
                <w:sz w:val="18"/>
                <w:szCs w:val="18"/>
                <w:lang w:val="fr-FR"/>
              </w:rPr>
            </w:pPr>
          </w:p>
        </w:tc>
      </w:tr>
    </w:tbl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D0760D" w:rsidP="00656576">
      <w:pPr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24130</wp:posOffset>
                </wp:positionV>
                <wp:extent cx="8631555" cy="2647315"/>
                <wp:effectExtent l="0" t="0" r="0" b="63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1555" cy="26473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41A0" w:rsidRDefault="00DE41A0" w:rsidP="00656576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pacing w:val="10"/>
                                <w:sz w:val="72"/>
                                <w:szCs w:val="96"/>
                                <w:lang w:val="fr-FR"/>
                              </w:rPr>
                            </w:pPr>
                            <w:r w:rsidRPr="00FA52FD">
                              <w:rPr>
                                <w:b/>
                                <w:color w:val="1F497D" w:themeColor="text2"/>
                                <w:spacing w:val="10"/>
                                <w:sz w:val="72"/>
                                <w:szCs w:val="96"/>
                                <w:lang w:val="fr-FR"/>
                              </w:rPr>
                              <w:t>Annexe :</w:t>
                            </w:r>
                          </w:p>
                          <w:p w:rsidR="00FA52FD" w:rsidRPr="00FA52FD" w:rsidRDefault="00FA52FD" w:rsidP="00656576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pacing w:val="10"/>
                                <w:sz w:val="72"/>
                                <w:szCs w:val="96"/>
                                <w:lang w:val="fr-FR"/>
                              </w:rPr>
                            </w:pPr>
                          </w:p>
                          <w:p w:rsidR="00DE41A0" w:rsidRPr="00FA52FD" w:rsidRDefault="00DE41A0" w:rsidP="00656576">
                            <w:pPr>
                              <w:jc w:val="center"/>
                              <w:rPr>
                                <w:b/>
                                <w:color w:val="1F497D" w:themeColor="text2"/>
                                <w:spacing w:val="10"/>
                                <w:sz w:val="72"/>
                                <w:szCs w:val="96"/>
                                <w:lang w:val="fr-FR"/>
                              </w:rPr>
                            </w:pPr>
                            <w:r w:rsidRPr="00FA52FD">
                              <w:rPr>
                                <w:b/>
                                <w:color w:val="1F497D" w:themeColor="text2"/>
                                <w:spacing w:val="10"/>
                                <w:sz w:val="72"/>
                                <w:szCs w:val="96"/>
                                <w:lang w:val="fr-FR"/>
                              </w:rPr>
                              <w:t>CAHIER DES CHARGES POUR LES ECOLES ET LES ETABLISSEMENTS SCOLAIRES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9" style="position:absolute;margin-left:10.35pt;margin-top:1.9pt;width:679.65pt;height:20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" fillcolor="#d8d8d8 [2732]" strokecolor="#243f60 [1604]" strokeweight="2pt">
                <v:path arrowok="t"/>
                <v:textbox>
                  <w:txbxContent>
                    <w:p w:rsidR="00DE41A0" w:rsidRDefault="00DE41A0" w:rsidP="00656576">
                      <w:pPr>
                        <w:jc w:val="center"/>
                        <w:rPr>
                          <w:b/>
                          <w:color w:val="1F497D" w:themeColor="text2"/>
                          <w:spacing w:val="10"/>
                          <w:sz w:val="72"/>
                          <w:szCs w:val="96"/>
                          <w:lang w:val="fr-FR"/>
                        </w:rPr>
                      </w:pPr>
                      <w:r w:rsidRPr="00FA52FD">
                        <w:rPr>
                          <w:b/>
                          <w:color w:val="1F497D" w:themeColor="text2"/>
                          <w:spacing w:val="10"/>
                          <w:sz w:val="72"/>
                          <w:szCs w:val="96"/>
                          <w:lang w:val="fr-FR"/>
                        </w:rPr>
                        <w:t>Annexe :</w:t>
                      </w:r>
                    </w:p>
                    <w:p w:rsidR="00FA52FD" w:rsidRPr="00FA52FD" w:rsidRDefault="00FA52FD" w:rsidP="00656576">
                      <w:pPr>
                        <w:jc w:val="center"/>
                        <w:rPr>
                          <w:b/>
                          <w:color w:val="1F497D" w:themeColor="text2"/>
                          <w:spacing w:val="10"/>
                          <w:sz w:val="72"/>
                          <w:szCs w:val="96"/>
                          <w:lang w:val="fr-FR"/>
                        </w:rPr>
                      </w:pPr>
                    </w:p>
                    <w:p w:rsidR="00DE41A0" w:rsidRPr="00FA52FD" w:rsidRDefault="00DE41A0" w:rsidP="00656576">
                      <w:pPr>
                        <w:jc w:val="center"/>
                        <w:rPr>
                          <w:b/>
                          <w:color w:val="1F497D" w:themeColor="text2"/>
                          <w:spacing w:val="10"/>
                          <w:sz w:val="72"/>
                          <w:szCs w:val="96"/>
                          <w:lang w:val="fr-FR"/>
                        </w:rPr>
                      </w:pPr>
                      <w:r w:rsidRPr="00FA52FD">
                        <w:rPr>
                          <w:b/>
                          <w:color w:val="1F497D" w:themeColor="text2"/>
                          <w:spacing w:val="10"/>
                          <w:sz w:val="72"/>
                          <w:szCs w:val="96"/>
                          <w:lang w:val="fr-FR"/>
                        </w:rPr>
                        <w:t>CAHIER DES CHARGES POUR LES ECOLES ET LES ETABLISSEMENTS SCOLAIRES</w:t>
                      </w:r>
                    </w:p>
                  </w:txbxContent>
                </v:textbox>
              </v:rect>
            </w:pict>
          </mc:Fallback>
        </mc:AlternateContent>
      </w: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656576" w:rsidRDefault="00656576" w:rsidP="00656576">
      <w:pPr>
        <w:rPr>
          <w:lang w:val="fr-FR"/>
        </w:rPr>
      </w:pPr>
    </w:p>
    <w:p w:rsidR="00656576" w:rsidRPr="00DD7EF1" w:rsidRDefault="00656576" w:rsidP="00656576">
      <w:pPr>
        <w:tabs>
          <w:tab w:val="left" w:pos="7440"/>
        </w:tabs>
        <w:rPr>
          <w:color w:val="1F497D" w:themeColor="text2"/>
          <w:sz w:val="32"/>
          <w:lang w:val="fr-FR"/>
        </w:rPr>
      </w:pPr>
      <w:r w:rsidRPr="00DD7EF1">
        <w:rPr>
          <w:color w:val="1F497D" w:themeColor="text2"/>
          <w:sz w:val="32"/>
          <w:lang w:val="fr-FR"/>
        </w:rPr>
        <w:t xml:space="preserve">Le cahier des charges est organisé en </w:t>
      </w:r>
      <w:r w:rsidRPr="00DD7EF1">
        <w:rPr>
          <w:b/>
          <w:color w:val="1F497D" w:themeColor="text2"/>
          <w:sz w:val="32"/>
          <w:lang w:val="fr-FR"/>
        </w:rPr>
        <w:t xml:space="preserve">4 </w:t>
      </w:r>
      <w:r w:rsidR="00BA2B88" w:rsidRPr="00DD7EF1">
        <w:rPr>
          <w:b/>
          <w:color w:val="1F497D" w:themeColor="text2"/>
          <w:sz w:val="32"/>
          <w:lang w:val="fr-FR"/>
        </w:rPr>
        <w:t>objectifs</w:t>
      </w:r>
      <w:r w:rsidRPr="00DD7EF1">
        <w:rPr>
          <w:color w:val="1F497D" w:themeColor="text2"/>
          <w:sz w:val="32"/>
          <w:lang w:val="fr-FR"/>
        </w:rPr>
        <w:t xml:space="preserve">, chacun de ces </w:t>
      </w:r>
      <w:r w:rsidR="00BA2B88" w:rsidRPr="00DD7EF1">
        <w:rPr>
          <w:color w:val="1F497D" w:themeColor="text2"/>
          <w:sz w:val="32"/>
          <w:lang w:val="fr-FR"/>
        </w:rPr>
        <w:t>objectifs</w:t>
      </w:r>
      <w:r w:rsidRPr="00DD7EF1">
        <w:rPr>
          <w:color w:val="1F497D" w:themeColor="text2"/>
          <w:sz w:val="32"/>
          <w:lang w:val="fr-FR"/>
        </w:rPr>
        <w:t xml:space="preserve"> affichant </w:t>
      </w:r>
      <w:r w:rsidR="001013D5">
        <w:rPr>
          <w:b/>
          <w:color w:val="1F497D" w:themeColor="text2"/>
          <w:sz w:val="32"/>
          <w:lang w:val="fr-FR"/>
        </w:rPr>
        <w:t xml:space="preserve">plusieurs </w:t>
      </w:r>
      <w:r w:rsidRPr="00DD7EF1">
        <w:rPr>
          <w:b/>
          <w:color w:val="1F497D" w:themeColor="text2"/>
          <w:sz w:val="32"/>
          <w:lang w:val="fr-FR"/>
        </w:rPr>
        <w:t>exigences</w:t>
      </w:r>
      <w:r w:rsidRPr="00DD7EF1">
        <w:rPr>
          <w:color w:val="1F497D" w:themeColor="text2"/>
          <w:sz w:val="32"/>
          <w:lang w:val="fr-FR"/>
        </w:rPr>
        <w:t xml:space="preserve">. Les équipes éducatives doivent commenter ces exigences en les </w:t>
      </w:r>
      <w:r w:rsidR="00BA2B88" w:rsidRPr="00DD7EF1">
        <w:rPr>
          <w:color w:val="1F497D" w:themeColor="text2"/>
          <w:sz w:val="32"/>
          <w:lang w:val="fr-FR"/>
        </w:rPr>
        <w:t>accompagnant</w:t>
      </w:r>
      <w:r w:rsidRPr="00DD7EF1">
        <w:rPr>
          <w:color w:val="1F497D" w:themeColor="text2"/>
          <w:sz w:val="32"/>
          <w:lang w:val="fr-FR"/>
        </w:rPr>
        <w:t xml:space="preserve"> d’intentions et de propositions d’actions concrètes </w:t>
      </w:r>
      <w:r w:rsidRPr="00DD7EF1">
        <w:rPr>
          <w:color w:val="1F497D" w:themeColor="text2"/>
          <w:sz w:val="32"/>
          <w:lang w:val="fr-FR"/>
        </w:rPr>
        <w:tab/>
      </w:r>
    </w:p>
    <w:p w:rsidR="00656576" w:rsidRPr="00DD7EF1" w:rsidRDefault="00656576" w:rsidP="00656576">
      <w:pPr>
        <w:rPr>
          <w:color w:val="1F497D" w:themeColor="text2"/>
          <w:sz w:val="32"/>
          <w:lang w:val="fr-FR"/>
        </w:rPr>
      </w:pPr>
    </w:p>
    <w:p w:rsidR="004D3956" w:rsidRDefault="00DD7EF1" w:rsidP="00656576">
      <w:pPr>
        <w:rPr>
          <w:b/>
          <w:color w:val="1F497D" w:themeColor="text2"/>
          <w:sz w:val="32"/>
          <w:lang w:val="fr-FR"/>
        </w:rPr>
      </w:pPr>
      <w:r w:rsidRPr="00DD7EF1">
        <w:rPr>
          <w:b/>
          <w:color w:val="1F497D" w:themeColor="text2"/>
          <w:sz w:val="32"/>
          <w:lang w:val="fr-FR"/>
        </w:rPr>
        <w:t xml:space="preserve">Pour autant, </w:t>
      </w:r>
      <w:r w:rsidR="00BA2B88" w:rsidRPr="00DD7EF1">
        <w:rPr>
          <w:b/>
          <w:color w:val="1F497D" w:themeColor="text2"/>
          <w:sz w:val="32"/>
          <w:lang w:val="fr-FR"/>
        </w:rPr>
        <w:t>seuls les deux premiers objectifs sont   incontournables et doivent faire l’objet de pistes développées dans l’école ou l’établissement sur les 3 ans de la labellisation. Les deux derniers objectifs dépendent de la situa</w:t>
      </w:r>
      <w:r w:rsidR="00FA52FD">
        <w:rPr>
          <w:b/>
          <w:color w:val="1F497D" w:themeColor="text2"/>
          <w:sz w:val="32"/>
          <w:lang w:val="fr-FR"/>
        </w:rPr>
        <w:t>tion locale</w:t>
      </w:r>
    </w:p>
    <w:p w:rsidR="00FA52FD" w:rsidRDefault="00FA52FD" w:rsidP="00656576">
      <w:pPr>
        <w:rPr>
          <w:b/>
          <w:color w:val="1F497D" w:themeColor="text2"/>
          <w:sz w:val="32"/>
          <w:lang w:val="fr-FR"/>
        </w:rPr>
      </w:pPr>
    </w:p>
    <w:p w:rsidR="00FA52FD" w:rsidRDefault="00FA52FD" w:rsidP="00656576">
      <w:pPr>
        <w:rPr>
          <w:b/>
          <w:color w:val="1F497D" w:themeColor="text2"/>
          <w:sz w:val="32"/>
          <w:lang w:val="fr-FR"/>
        </w:rPr>
      </w:pPr>
    </w:p>
    <w:p w:rsidR="00FA52FD" w:rsidRPr="00DD7EF1" w:rsidRDefault="00FA52FD" w:rsidP="00656576">
      <w:pPr>
        <w:rPr>
          <w:b/>
          <w:color w:val="1F497D" w:themeColor="text2"/>
          <w:sz w:val="32"/>
          <w:lang w:val="fr-FR"/>
        </w:rPr>
        <w:sectPr w:rsidR="00FA52FD" w:rsidRPr="00DD7EF1" w:rsidSect="00DF6561">
          <w:pgSz w:w="16820" w:h="11900" w:orient="landscape"/>
          <w:pgMar w:top="1242" w:right="992" w:bottom="1140" w:left="1400" w:header="0" w:footer="1219" w:gutter="0"/>
          <w:cols w:space="720"/>
        </w:sectPr>
      </w:pPr>
      <w:r>
        <w:rPr>
          <w:b/>
          <w:color w:val="1F497D" w:themeColor="text2"/>
          <w:sz w:val="32"/>
          <w:lang w:val="fr-FR"/>
        </w:rPr>
        <w:t>Un label  est  accordé pour 3 ans</w:t>
      </w:r>
    </w:p>
    <w:tbl>
      <w:tblPr>
        <w:tblStyle w:val="Grilledutableau"/>
        <w:tblW w:w="5604" w:type="pct"/>
        <w:tblInd w:w="-1139" w:type="dxa"/>
        <w:tblLook w:val="04A0" w:firstRow="1" w:lastRow="0" w:firstColumn="1" w:lastColumn="0" w:noHBand="0" w:noVBand="1"/>
      </w:tblPr>
      <w:tblGrid>
        <w:gridCol w:w="3872"/>
        <w:gridCol w:w="145"/>
        <w:gridCol w:w="8591"/>
        <w:gridCol w:w="3552"/>
      </w:tblGrid>
      <w:tr w:rsidR="00872047" w:rsidRPr="002D3DC3" w:rsidTr="00B25CCA">
        <w:trPr>
          <w:trHeight w:val="1417"/>
        </w:trPr>
        <w:tc>
          <w:tcPr>
            <w:tcW w:w="5000" w:type="pct"/>
            <w:gridSpan w:val="4"/>
            <w:shd w:val="clear" w:color="auto" w:fill="FF9900"/>
            <w:vAlign w:val="center"/>
          </w:tcPr>
          <w:p w:rsidR="00872047" w:rsidRPr="00DA464E" w:rsidRDefault="003D0E6C" w:rsidP="00DA464E">
            <w:pPr>
              <w:pStyle w:val="Sansinterligne"/>
              <w:jc w:val="center"/>
              <w:rPr>
                <w:sz w:val="52"/>
                <w:szCs w:val="52"/>
                <w:lang w:val="fr-FR"/>
              </w:rPr>
            </w:pPr>
            <w:r>
              <w:rPr>
                <w:sz w:val="52"/>
                <w:szCs w:val="52"/>
                <w:lang w:val="fr-FR"/>
              </w:rPr>
              <w:lastRenderedPageBreak/>
              <w:t xml:space="preserve">Objectif </w:t>
            </w:r>
            <w:r w:rsidR="00EE1FB0">
              <w:rPr>
                <w:sz w:val="52"/>
                <w:szCs w:val="52"/>
                <w:lang w:val="fr-FR"/>
              </w:rPr>
              <w:t xml:space="preserve">1 </w:t>
            </w:r>
            <w:r w:rsidR="00872047" w:rsidRPr="00DA464E">
              <w:rPr>
                <w:sz w:val="52"/>
                <w:szCs w:val="52"/>
                <w:lang w:val="fr-FR"/>
              </w:rPr>
              <w:t>: Développement de projets structurants avec les clubs sportifs locaux</w:t>
            </w:r>
          </w:p>
        </w:tc>
      </w:tr>
      <w:tr w:rsidR="00872047" w:rsidRPr="00E71DF9" w:rsidTr="00B25CCA">
        <w:trPr>
          <w:trHeight w:val="212"/>
        </w:trPr>
        <w:tc>
          <w:tcPr>
            <w:tcW w:w="1243" w:type="pct"/>
            <w:gridSpan w:val="2"/>
            <w:shd w:val="clear" w:color="auto" w:fill="FF9900"/>
            <w:vAlign w:val="center"/>
          </w:tcPr>
          <w:p w:rsidR="00872047" w:rsidRPr="00DA464E" w:rsidRDefault="00872047" w:rsidP="00DA464E">
            <w:pPr>
              <w:pStyle w:val="Sansinterligne"/>
              <w:jc w:val="center"/>
              <w:rPr>
                <w:b/>
                <w:sz w:val="24"/>
                <w:szCs w:val="24"/>
                <w:lang w:val="fr-FR"/>
              </w:rPr>
            </w:pPr>
            <w:r w:rsidRPr="00DA464E">
              <w:rPr>
                <w:b/>
                <w:color w:val="FF0000"/>
                <w:sz w:val="24"/>
                <w:szCs w:val="24"/>
                <w:lang w:val="fr-FR"/>
              </w:rPr>
              <w:t>EXIGENCES :</w:t>
            </w:r>
          </w:p>
        </w:tc>
        <w:tc>
          <w:tcPr>
            <w:tcW w:w="2657" w:type="pct"/>
            <w:vAlign w:val="center"/>
          </w:tcPr>
          <w:p w:rsidR="00872047" w:rsidRPr="00DA464E" w:rsidRDefault="00872047" w:rsidP="00DA464E">
            <w:pPr>
              <w:pStyle w:val="Sansinterligne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Propositions</w:t>
            </w:r>
            <w:r w:rsidRPr="00DA464E">
              <w:rPr>
                <w:b/>
                <w:sz w:val="24"/>
                <w:szCs w:val="24"/>
                <w:lang w:val="fr-FR"/>
              </w:rPr>
              <w:t xml:space="preserve"> de</w:t>
            </w:r>
            <w:r w:rsidR="00900A24">
              <w:rPr>
                <w:b/>
                <w:sz w:val="24"/>
                <w:szCs w:val="24"/>
                <w:lang w:val="fr-FR"/>
              </w:rPr>
              <w:t xml:space="preserve"> mise en œuvre par</w:t>
            </w:r>
            <w:r w:rsidRPr="00DA464E">
              <w:rPr>
                <w:b/>
                <w:sz w:val="24"/>
                <w:szCs w:val="24"/>
                <w:lang w:val="fr-FR"/>
              </w:rPr>
              <w:t xml:space="preserve"> l’équipe éducative :</w:t>
            </w:r>
          </w:p>
        </w:tc>
        <w:tc>
          <w:tcPr>
            <w:tcW w:w="1100" w:type="pct"/>
          </w:tcPr>
          <w:p w:rsidR="00872047" w:rsidRPr="00BA2B88" w:rsidRDefault="00872047" w:rsidP="00DA464E">
            <w:pPr>
              <w:pStyle w:val="Sansinterligne"/>
              <w:jc w:val="center"/>
              <w:rPr>
                <w:i/>
                <w:sz w:val="24"/>
                <w:szCs w:val="24"/>
                <w:lang w:val="fr-FR"/>
              </w:rPr>
            </w:pPr>
            <w:r w:rsidRPr="00BA2B88">
              <w:rPr>
                <w:i/>
                <w:sz w:val="24"/>
                <w:szCs w:val="24"/>
                <w:lang w:val="fr-FR"/>
              </w:rPr>
              <w:t>E</w:t>
            </w:r>
            <w:r w:rsidR="00BA2B88" w:rsidRPr="00BA2B88">
              <w:rPr>
                <w:i/>
                <w:sz w:val="24"/>
                <w:szCs w:val="24"/>
                <w:lang w:val="fr-FR"/>
              </w:rPr>
              <w:t>ventuel é</w:t>
            </w:r>
            <w:r w:rsidRPr="00BA2B88">
              <w:rPr>
                <w:i/>
                <w:sz w:val="24"/>
                <w:szCs w:val="24"/>
                <w:lang w:val="fr-FR"/>
              </w:rPr>
              <w:t>chéancier</w:t>
            </w:r>
          </w:p>
        </w:tc>
      </w:tr>
      <w:tr w:rsidR="00872047" w:rsidRPr="002D3DC3" w:rsidTr="00B25CCA">
        <w:trPr>
          <w:trHeight w:val="1519"/>
        </w:trPr>
        <w:tc>
          <w:tcPr>
            <w:tcW w:w="1243" w:type="pct"/>
            <w:gridSpan w:val="2"/>
            <w:shd w:val="clear" w:color="auto" w:fill="FF9900"/>
            <w:vAlign w:val="center"/>
          </w:tcPr>
          <w:p w:rsidR="00872047" w:rsidRPr="00F111DF" w:rsidRDefault="00872047" w:rsidP="00DA464E">
            <w:pPr>
              <w:pStyle w:val="Sansinterligne"/>
              <w:jc w:val="center"/>
              <w:rPr>
                <w:b/>
                <w:sz w:val="23"/>
                <w:szCs w:val="23"/>
                <w:lang w:val="fr-FR"/>
              </w:rPr>
            </w:pPr>
            <w:r w:rsidRPr="00F111DF">
              <w:rPr>
                <w:b/>
                <w:sz w:val="23"/>
                <w:szCs w:val="23"/>
                <w:lang w:val="fr-FR"/>
              </w:rPr>
              <w:t>Organiser un évènement commun (portes ouvertes sportives de l’école/EPLE, tournois, exhibitions ou autre animation)</w:t>
            </w:r>
          </w:p>
        </w:tc>
        <w:tc>
          <w:tcPr>
            <w:tcW w:w="2657" w:type="pct"/>
          </w:tcPr>
          <w:p w:rsidR="00F111DF" w:rsidRPr="00DA464E" w:rsidRDefault="00F111DF" w:rsidP="00F111DF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872047" w:rsidRPr="00DA464E" w:rsidRDefault="00872047" w:rsidP="005B53E5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872047" w:rsidRPr="002D3DC3" w:rsidTr="00B25CCA">
        <w:trPr>
          <w:trHeight w:val="1130"/>
        </w:trPr>
        <w:tc>
          <w:tcPr>
            <w:tcW w:w="1243" w:type="pct"/>
            <w:gridSpan w:val="2"/>
            <w:shd w:val="clear" w:color="auto" w:fill="FF9900"/>
            <w:vAlign w:val="center"/>
          </w:tcPr>
          <w:p w:rsidR="00872047" w:rsidRPr="00F111DF" w:rsidRDefault="00872047" w:rsidP="00DA464E">
            <w:pPr>
              <w:pStyle w:val="Sansinterligne"/>
              <w:jc w:val="center"/>
              <w:rPr>
                <w:b/>
                <w:sz w:val="23"/>
                <w:szCs w:val="23"/>
                <w:lang w:val="fr-FR"/>
              </w:rPr>
            </w:pPr>
            <w:r w:rsidRPr="00F111DF">
              <w:rPr>
                <w:b/>
                <w:sz w:val="23"/>
                <w:szCs w:val="23"/>
                <w:lang w:val="fr-FR"/>
              </w:rPr>
              <w:t>Réaliser une information de l’offre sportive territoriale des clubs.</w:t>
            </w:r>
          </w:p>
        </w:tc>
        <w:tc>
          <w:tcPr>
            <w:tcW w:w="2657" w:type="pct"/>
          </w:tcPr>
          <w:p w:rsidR="00872047" w:rsidRPr="00DA464E" w:rsidRDefault="00872047" w:rsidP="005B53E5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872047" w:rsidRPr="00DA464E" w:rsidRDefault="00872047" w:rsidP="005B53E5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872047" w:rsidRPr="002D3DC3" w:rsidTr="00B25CCA">
        <w:trPr>
          <w:trHeight w:val="1118"/>
        </w:trPr>
        <w:tc>
          <w:tcPr>
            <w:tcW w:w="1243" w:type="pct"/>
            <w:gridSpan w:val="2"/>
            <w:shd w:val="clear" w:color="auto" w:fill="FF9900"/>
            <w:vAlign w:val="center"/>
          </w:tcPr>
          <w:p w:rsidR="00872047" w:rsidRPr="00F111DF" w:rsidRDefault="00872047" w:rsidP="00DA464E">
            <w:pPr>
              <w:pStyle w:val="Sansinterligne"/>
              <w:jc w:val="center"/>
              <w:rPr>
                <w:b/>
                <w:sz w:val="23"/>
                <w:szCs w:val="23"/>
                <w:lang w:val="fr-FR"/>
              </w:rPr>
            </w:pPr>
            <w:r w:rsidRPr="00F111DF">
              <w:rPr>
                <w:b/>
                <w:sz w:val="23"/>
                <w:szCs w:val="23"/>
                <w:lang w:val="fr-FR"/>
              </w:rPr>
              <w:t>Signer une convention entre l’école/EPLE et des clubs (AS/Club, sections sportive,/club….)</w:t>
            </w:r>
          </w:p>
        </w:tc>
        <w:tc>
          <w:tcPr>
            <w:tcW w:w="2657" w:type="pct"/>
          </w:tcPr>
          <w:p w:rsidR="00872047" w:rsidRPr="00DA464E" w:rsidRDefault="00872047" w:rsidP="005B53E5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872047" w:rsidRPr="00DA464E" w:rsidRDefault="00872047" w:rsidP="005B53E5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1623AC" w:rsidRPr="002D3DC3" w:rsidTr="00B25CCA">
        <w:trPr>
          <w:trHeight w:val="938"/>
        </w:trPr>
        <w:tc>
          <w:tcPr>
            <w:tcW w:w="1243" w:type="pct"/>
            <w:gridSpan w:val="2"/>
            <w:shd w:val="clear" w:color="auto" w:fill="FF9900"/>
            <w:vAlign w:val="center"/>
          </w:tcPr>
          <w:p w:rsidR="001623AC" w:rsidRPr="00DA464E" w:rsidRDefault="001623AC" w:rsidP="005B53E5">
            <w:pPr>
              <w:pStyle w:val="Sansinterligne"/>
              <w:rPr>
                <w:sz w:val="24"/>
                <w:szCs w:val="24"/>
                <w:lang w:val="fr-FR"/>
              </w:rPr>
            </w:pPr>
            <w:r w:rsidRPr="00F111DF">
              <w:rPr>
                <w:b/>
                <w:sz w:val="23"/>
                <w:szCs w:val="23"/>
                <w:lang w:val="fr-FR"/>
              </w:rPr>
              <w:t>Organiser un voyage scolaire à thème sur un évènement sportif</w:t>
            </w:r>
          </w:p>
        </w:tc>
        <w:tc>
          <w:tcPr>
            <w:tcW w:w="2657" w:type="pct"/>
            <w:shd w:val="clear" w:color="auto" w:fill="auto"/>
            <w:vAlign w:val="center"/>
          </w:tcPr>
          <w:p w:rsidR="001623AC" w:rsidRPr="00DA464E" w:rsidRDefault="001623AC" w:rsidP="005B53E5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:rsidR="001623AC" w:rsidRPr="00DA464E" w:rsidRDefault="001623AC" w:rsidP="005B53E5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1623AC" w:rsidRPr="002D3DC3" w:rsidTr="00B25CCA">
        <w:trPr>
          <w:trHeight w:val="937"/>
        </w:trPr>
        <w:tc>
          <w:tcPr>
            <w:tcW w:w="1243" w:type="pct"/>
            <w:gridSpan w:val="2"/>
            <w:shd w:val="clear" w:color="auto" w:fill="FF9900"/>
            <w:vAlign w:val="center"/>
          </w:tcPr>
          <w:p w:rsidR="001623AC" w:rsidRPr="00F111DF" w:rsidRDefault="001623AC" w:rsidP="004A6BD8">
            <w:pPr>
              <w:pStyle w:val="Sansinterligne"/>
              <w:rPr>
                <w:b/>
                <w:sz w:val="23"/>
                <w:szCs w:val="23"/>
                <w:lang w:val="fr-FR"/>
              </w:rPr>
            </w:pPr>
            <w:r w:rsidRPr="001623AC">
              <w:rPr>
                <w:b/>
                <w:sz w:val="23"/>
                <w:szCs w:val="23"/>
                <w:lang w:val="fr-FR"/>
              </w:rPr>
              <w:t>Faire intervenir un sportif de haut niveau</w:t>
            </w:r>
            <w:r>
              <w:rPr>
                <w:b/>
                <w:sz w:val="23"/>
                <w:szCs w:val="23"/>
                <w:lang w:val="fr-FR"/>
              </w:rPr>
              <w:t xml:space="preserve">   </w:t>
            </w:r>
            <w:r w:rsidRPr="001623AC">
              <w:rPr>
                <w:b/>
                <w:sz w:val="23"/>
                <w:szCs w:val="23"/>
                <w:lang w:val="fr-FR"/>
              </w:rPr>
              <w:t>(notamment les sportifs paralympiques)</w:t>
            </w:r>
            <w:r w:rsidR="004A6BD8">
              <w:rPr>
                <w:b/>
                <w:sz w:val="23"/>
                <w:szCs w:val="23"/>
                <w:lang w:val="fr-FR"/>
              </w:rPr>
              <w:t xml:space="preserve"> </w:t>
            </w:r>
            <w:r w:rsidRPr="001623AC">
              <w:rPr>
                <w:b/>
                <w:sz w:val="23"/>
                <w:szCs w:val="23"/>
                <w:lang w:val="fr-FR"/>
              </w:rPr>
              <w:t>sur cette thématique dans l'école /EPLE</w:t>
            </w:r>
          </w:p>
        </w:tc>
        <w:tc>
          <w:tcPr>
            <w:tcW w:w="2657" w:type="pct"/>
            <w:shd w:val="clear" w:color="auto" w:fill="auto"/>
            <w:vAlign w:val="center"/>
          </w:tcPr>
          <w:p w:rsidR="001623AC" w:rsidRDefault="001623AC" w:rsidP="005B53E5">
            <w:pPr>
              <w:pStyle w:val="Sansinterligne"/>
              <w:rPr>
                <w:b/>
                <w:sz w:val="23"/>
                <w:szCs w:val="23"/>
                <w:lang w:val="fr-FR"/>
              </w:rPr>
            </w:pPr>
          </w:p>
          <w:p w:rsidR="00DE090A" w:rsidRDefault="00DE090A" w:rsidP="005B53E5">
            <w:pPr>
              <w:pStyle w:val="Sansinterligne"/>
              <w:rPr>
                <w:b/>
                <w:sz w:val="23"/>
                <w:szCs w:val="23"/>
                <w:lang w:val="fr-FR"/>
              </w:rPr>
            </w:pPr>
          </w:p>
          <w:p w:rsidR="00DE090A" w:rsidRDefault="00DE090A" w:rsidP="005B53E5">
            <w:pPr>
              <w:pStyle w:val="Sansinterligne"/>
              <w:rPr>
                <w:b/>
                <w:sz w:val="23"/>
                <w:szCs w:val="23"/>
                <w:lang w:val="fr-FR"/>
              </w:rPr>
            </w:pPr>
          </w:p>
          <w:p w:rsidR="00DE090A" w:rsidRDefault="00DE090A" w:rsidP="005B53E5">
            <w:pPr>
              <w:pStyle w:val="Sansinterligne"/>
              <w:rPr>
                <w:b/>
                <w:sz w:val="23"/>
                <w:szCs w:val="23"/>
                <w:lang w:val="fr-FR"/>
              </w:rPr>
            </w:pPr>
          </w:p>
          <w:p w:rsidR="00DE090A" w:rsidRPr="00F111DF" w:rsidRDefault="00DE090A" w:rsidP="005B53E5">
            <w:pPr>
              <w:pStyle w:val="Sansinterligne"/>
              <w:rPr>
                <w:b/>
                <w:sz w:val="23"/>
                <w:szCs w:val="23"/>
                <w:lang w:val="fr-FR"/>
              </w:rPr>
            </w:pPr>
          </w:p>
        </w:tc>
        <w:tc>
          <w:tcPr>
            <w:tcW w:w="1100" w:type="pct"/>
            <w:shd w:val="clear" w:color="auto" w:fill="auto"/>
            <w:vAlign w:val="center"/>
          </w:tcPr>
          <w:p w:rsidR="001623AC" w:rsidRPr="00F111DF" w:rsidRDefault="001623AC" w:rsidP="005B53E5">
            <w:pPr>
              <w:pStyle w:val="Sansinterligne"/>
              <w:rPr>
                <w:b/>
                <w:sz w:val="23"/>
                <w:szCs w:val="23"/>
                <w:lang w:val="fr-FR"/>
              </w:rPr>
            </w:pPr>
          </w:p>
        </w:tc>
      </w:tr>
      <w:tr w:rsidR="00872047" w:rsidRPr="002D3DC3" w:rsidTr="00B25CCA">
        <w:trPr>
          <w:trHeight w:val="1417"/>
        </w:trPr>
        <w:tc>
          <w:tcPr>
            <w:tcW w:w="5000" w:type="pct"/>
            <w:gridSpan w:val="4"/>
            <w:shd w:val="clear" w:color="auto" w:fill="FF9900"/>
            <w:vAlign w:val="center"/>
          </w:tcPr>
          <w:p w:rsidR="00872047" w:rsidRPr="00DA464E" w:rsidRDefault="003D0E6C" w:rsidP="00DA464E">
            <w:pPr>
              <w:pStyle w:val="Sansinterligne"/>
              <w:jc w:val="center"/>
              <w:rPr>
                <w:sz w:val="52"/>
                <w:szCs w:val="52"/>
                <w:lang w:val="fr-FR"/>
              </w:rPr>
            </w:pPr>
            <w:r>
              <w:rPr>
                <w:sz w:val="52"/>
                <w:szCs w:val="52"/>
                <w:lang w:val="fr-FR"/>
              </w:rPr>
              <w:lastRenderedPageBreak/>
              <w:t>Objectif</w:t>
            </w:r>
            <w:r w:rsidR="00872047" w:rsidRPr="00DA464E">
              <w:rPr>
                <w:sz w:val="52"/>
                <w:szCs w:val="52"/>
                <w:lang w:val="fr-FR"/>
              </w:rPr>
              <w:t> </w:t>
            </w:r>
            <w:r w:rsidR="00EE1FB0">
              <w:rPr>
                <w:sz w:val="52"/>
                <w:szCs w:val="52"/>
                <w:lang w:val="fr-FR"/>
              </w:rPr>
              <w:t xml:space="preserve">2 </w:t>
            </w:r>
            <w:r w:rsidR="00872047" w:rsidRPr="00DA464E">
              <w:rPr>
                <w:sz w:val="52"/>
                <w:szCs w:val="52"/>
                <w:lang w:val="fr-FR"/>
              </w:rPr>
              <w:t xml:space="preserve">: </w:t>
            </w:r>
            <w:r w:rsidR="00872047">
              <w:rPr>
                <w:sz w:val="52"/>
                <w:szCs w:val="52"/>
                <w:lang w:val="fr-FR"/>
              </w:rPr>
              <w:t>Participation aux évènements promotionnels olympiques et paralympiques</w:t>
            </w:r>
          </w:p>
        </w:tc>
      </w:tr>
      <w:tr w:rsidR="00900A24" w:rsidRPr="00E71DF9" w:rsidTr="00B25CCA">
        <w:trPr>
          <w:trHeight w:val="212"/>
        </w:trPr>
        <w:tc>
          <w:tcPr>
            <w:tcW w:w="1243" w:type="pct"/>
            <w:gridSpan w:val="2"/>
            <w:shd w:val="clear" w:color="auto" w:fill="FF9900"/>
            <w:vAlign w:val="center"/>
          </w:tcPr>
          <w:p w:rsidR="00900A24" w:rsidRPr="00DA464E" w:rsidRDefault="00900A24" w:rsidP="00B81BE0">
            <w:pPr>
              <w:pStyle w:val="Sansinterligne"/>
              <w:jc w:val="center"/>
              <w:rPr>
                <w:b/>
                <w:sz w:val="24"/>
                <w:szCs w:val="24"/>
                <w:lang w:val="fr-FR"/>
              </w:rPr>
            </w:pPr>
            <w:r w:rsidRPr="00DA464E">
              <w:rPr>
                <w:b/>
                <w:color w:val="FF0000"/>
                <w:sz w:val="24"/>
                <w:szCs w:val="24"/>
                <w:lang w:val="fr-FR"/>
              </w:rPr>
              <w:t>EXIGENCES :</w:t>
            </w:r>
          </w:p>
        </w:tc>
        <w:tc>
          <w:tcPr>
            <w:tcW w:w="2657" w:type="pct"/>
            <w:vAlign w:val="center"/>
          </w:tcPr>
          <w:p w:rsidR="00900A24" w:rsidRPr="00DA464E" w:rsidRDefault="00900A24" w:rsidP="00B81BE0">
            <w:pPr>
              <w:pStyle w:val="Sansinterligne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Propositions</w:t>
            </w:r>
            <w:r w:rsidRPr="00DA464E">
              <w:rPr>
                <w:b/>
                <w:sz w:val="24"/>
                <w:szCs w:val="24"/>
                <w:lang w:val="fr-FR"/>
              </w:rPr>
              <w:t xml:space="preserve"> de</w:t>
            </w:r>
            <w:r>
              <w:rPr>
                <w:b/>
                <w:sz w:val="24"/>
                <w:szCs w:val="24"/>
                <w:lang w:val="fr-FR"/>
              </w:rPr>
              <w:t xml:space="preserve"> mise en œuvre par</w:t>
            </w:r>
            <w:r w:rsidRPr="00DA464E">
              <w:rPr>
                <w:b/>
                <w:sz w:val="24"/>
                <w:szCs w:val="24"/>
                <w:lang w:val="fr-FR"/>
              </w:rPr>
              <w:t xml:space="preserve"> l’équipe éducative :</w:t>
            </w:r>
          </w:p>
        </w:tc>
        <w:tc>
          <w:tcPr>
            <w:tcW w:w="1100" w:type="pct"/>
          </w:tcPr>
          <w:p w:rsidR="00900A24" w:rsidRDefault="00BA2B88" w:rsidP="00B81BE0">
            <w:pPr>
              <w:pStyle w:val="Sansinterligne"/>
              <w:jc w:val="center"/>
              <w:rPr>
                <w:b/>
                <w:sz w:val="24"/>
                <w:szCs w:val="24"/>
                <w:lang w:val="fr-FR"/>
              </w:rPr>
            </w:pPr>
            <w:r w:rsidRPr="00BA2B88">
              <w:rPr>
                <w:i/>
                <w:sz w:val="24"/>
                <w:szCs w:val="24"/>
                <w:lang w:val="fr-FR"/>
              </w:rPr>
              <w:t>Eventuel échéancier</w:t>
            </w:r>
          </w:p>
        </w:tc>
      </w:tr>
      <w:tr w:rsidR="00900A24" w:rsidRPr="002D3DC3" w:rsidTr="00B25CCA">
        <w:trPr>
          <w:trHeight w:val="1533"/>
        </w:trPr>
        <w:tc>
          <w:tcPr>
            <w:tcW w:w="1243" w:type="pct"/>
            <w:gridSpan w:val="2"/>
            <w:shd w:val="clear" w:color="auto" w:fill="FF9900"/>
            <w:vAlign w:val="center"/>
          </w:tcPr>
          <w:p w:rsidR="00900A24" w:rsidRPr="00F111DF" w:rsidRDefault="00900A24" w:rsidP="00DA464E">
            <w:pPr>
              <w:pStyle w:val="Sansinterligne"/>
              <w:jc w:val="center"/>
              <w:rPr>
                <w:b/>
                <w:sz w:val="23"/>
                <w:szCs w:val="23"/>
                <w:lang w:val="fr-FR"/>
              </w:rPr>
            </w:pPr>
            <w:r w:rsidRPr="00F111DF">
              <w:rPr>
                <w:b/>
                <w:sz w:val="23"/>
                <w:szCs w:val="23"/>
                <w:lang w:val="fr-FR"/>
              </w:rPr>
              <w:t>Organiser une action interne à l’école / EPLE</w:t>
            </w:r>
          </w:p>
        </w:tc>
        <w:tc>
          <w:tcPr>
            <w:tcW w:w="2657" w:type="pct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900A24" w:rsidRPr="002D3DC3" w:rsidTr="00B25CCA">
        <w:trPr>
          <w:trHeight w:val="1871"/>
        </w:trPr>
        <w:tc>
          <w:tcPr>
            <w:tcW w:w="1243" w:type="pct"/>
            <w:gridSpan w:val="2"/>
            <w:shd w:val="clear" w:color="auto" w:fill="FF9900"/>
            <w:vAlign w:val="center"/>
          </w:tcPr>
          <w:p w:rsidR="00900A24" w:rsidRPr="00F111DF" w:rsidRDefault="00900A24" w:rsidP="00B81BE0">
            <w:pPr>
              <w:pStyle w:val="Sansinterligne"/>
              <w:jc w:val="center"/>
              <w:rPr>
                <w:b/>
                <w:sz w:val="23"/>
                <w:szCs w:val="23"/>
                <w:lang w:val="fr-FR"/>
              </w:rPr>
            </w:pPr>
            <w:r w:rsidRPr="00F111DF">
              <w:rPr>
                <w:b/>
                <w:sz w:val="23"/>
                <w:szCs w:val="23"/>
                <w:lang w:val="fr-FR"/>
              </w:rPr>
              <w:t>Organiser une action concertée entre l’école/EPLE et les clubs locaux/CDOS</w:t>
            </w:r>
          </w:p>
        </w:tc>
        <w:tc>
          <w:tcPr>
            <w:tcW w:w="2657" w:type="pct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900A24" w:rsidRPr="002D3DC3" w:rsidTr="00B25CCA">
        <w:trPr>
          <w:trHeight w:val="1871"/>
        </w:trPr>
        <w:tc>
          <w:tcPr>
            <w:tcW w:w="1243" w:type="pct"/>
            <w:gridSpan w:val="2"/>
            <w:shd w:val="clear" w:color="auto" w:fill="FF9900"/>
            <w:vAlign w:val="center"/>
          </w:tcPr>
          <w:p w:rsidR="00DE090A" w:rsidRPr="00DE090A" w:rsidRDefault="00DE090A" w:rsidP="00DE090A">
            <w:pPr>
              <w:pStyle w:val="Sansinterligne"/>
              <w:jc w:val="center"/>
              <w:rPr>
                <w:b/>
                <w:sz w:val="23"/>
                <w:szCs w:val="23"/>
                <w:lang w:val="fr-FR"/>
              </w:rPr>
            </w:pPr>
            <w:r w:rsidRPr="00DE090A">
              <w:rPr>
                <w:b/>
                <w:sz w:val="23"/>
                <w:szCs w:val="23"/>
                <w:lang w:val="fr-FR"/>
              </w:rPr>
              <w:t>Organiser un voyage scolaire à thème sur un site olympique ou un site d’accueil JOP 2024 des délégations étrangères</w:t>
            </w:r>
          </w:p>
          <w:p w:rsidR="00900A24" w:rsidRPr="00F111DF" w:rsidRDefault="00900A24" w:rsidP="00B81BE0">
            <w:pPr>
              <w:pStyle w:val="Sansinterligne"/>
              <w:jc w:val="center"/>
              <w:rPr>
                <w:b/>
                <w:sz w:val="23"/>
                <w:szCs w:val="23"/>
                <w:lang w:val="fr-FR"/>
              </w:rPr>
            </w:pPr>
          </w:p>
        </w:tc>
        <w:tc>
          <w:tcPr>
            <w:tcW w:w="2657" w:type="pct"/>
          </w:tcPr>
          <w:p w:rsidR="00900A24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Pr="00DA464E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900A24" w:rsidRPr="002D3DC3" w:rsidTr="00B25CCA">
        <w:trPr>
          <w:trHeight w:val="1833"/>
        </w:trPr>
        <w:tc>
          <w:tcPr>
            <w:tcW w:w="5000" w:type="pct"/>
            <w:gridSpan w:val="4"/>
            <w:shd w:val="clear" w:color="auto" w:fill="FF9900"/>
            <w:vAlign w:val="center"/>
          </w:tcPr>
          <w:p w:rsidR="00DE090A" w:rsidRDefault="003D0E6C" w:rsidP="00DE090A">
            <w:pPr>
              <w:pStyle w:val="Sansinterligne"/>
              <w:rPr>
                <w:sz w:val="52"/>
                <w:szCs w:val="52"/>
              </w:rPr>
            </w:pPr>
            <w:r>
              <w:rPr>
                <w:sz w:val="52"/>
                <w:szCs w:val="52"/>
                <w:lang w:val="fr-FR"/>
              </w:rPr>
              <w:lastRenderedPageBreak/>
              <w:t>Objectif</w:t>
            </w:r>
            <w:r w:rsidR="00EE1FB0">
              <w:rPr>
                <w:sz w:val="52"/>
                <w:szCs w:val="52"/>
                <w:lang w:val="fr-FR"/>
              </w:rPr>
              <w:t xml:space="preserve"> 3</w:t>
            </w:r>
            <w:r w:rsidR="00DE090A">
              <w:rPr>
                <w:sz w:val="52"/>
                <w:szCs w:val="52"/>
                <w:lang w:val="fr-FR"/>
              </w:rPr>
              <w:t xml:space="preserve"> </w:t>
            </w:r>
            <w:r w:rsidR="00900A24" w:rsidRPr="00DA464E">
              <w:rPr>
                <w:sz w:val="52"/>
                <w:szCs w:val="52"/>
                <w:lang w:val="fr-FR"/>
              </w:rPr>
              <w:t>:</w:t>
            </w:r>
            <w:r w:rsidR="00DE090A">
              <w:rPr>
                <w:sz w:val="52"/>
                <w:szCs w:val="52"/>
                <w:lang w:val="fr-FR"/>
              </w:rPr>
              <w:t xml:space="preserve"> </w:t>
            </w:r>
            <w:r w:rsidR="00900A24" w:rsidRPr="00DA464E">
              <w:rPr>
                <w:sz w:val="52"/>
                <w:szCs w:val="52"/>
                <w:lang w:val="fr-FR"/>
              </w:rPr>
              <w:t xml:space="preserve"> </w:t>
            </w:r>
            <w:r w:rsidR="00DE090A" w:rsidRPr="00DE090A">
              <w:rPr>
                <w:sz w:val="52"/>
                <w:szCs w:val="52"/>
              </w:rPr>
              <w:t xml:space="preserve">Adapter les parcours des sportifs de haut niveau </w:t>
            </w:r>
            <w:r w:rsidR="00DE090A" w:rsidRPr="00DE090A">
              <w:rPr>
                <w:sz w:val="48"/>
                <w:szCs w:val="52"/>
              </w:rPr>
              <w:t>(dont les jeunes en situation de handicap)</w:t>
            </w:r>
            <w:r w:rsidR="00DE090A" w:rsidRPr="00DE090A">
              <w:rPr>
                <w:sz w:val="52"/>
                <w:szCs w:val="52"/>
              </w:rPr>
              <w:t xml:space="preserve"> code de l’éducation article</w:t>
            </w:r>
          </w:p>
          <w:p w:rsidR="00900A24" w:rsidRPr="00DE090A" w:rsidRDefault="00DE090A" w:rsidP="00DE090A">
            <w:pPr>
              <w:pStyle w:val="Sansinterligne"/>
              <w:jc w:val="center"/>
              <w:rPr>
                <w:sz w:val="52"/>
                <w:szCs w:val="52"/>
              </w:rPr>
            </w:pPr>
            <w:r w:rsidRPr="00DE090A">
              <w:rPr>
                <w:sz w:val="28"/>
                <w:szCs w:val="52"/>
              </w:rPr>
              <w:t>L.331-6,</w:t>
            </w:r>
            <w:r>
              <w:rPr>
                <w:sz w:val="28"/>
                <w:szCs w:val="52"/>
              </w:rPr>
              <w:t xml:space="preserve">  </w:t>
            </w:r>
            <w:r w:rsidRPr="00DE090A">
              <w:rPr>
                <w:sz w:val="28"/>
                <w:szCs w:val="52"/>
              </w:rPr>
              <w:t>L332-4, code du sport L.211-5, L.221-9</w:t>
            </w:r>
          </w:p>
        </w:tc>
      </w:tr>
      <w:tr w:rsidR="00900A24" w:rsidRPr="00E71DF9" w:rsidTr="00B25CCA">
        <w:trPr>
          <w:trHeight w:val="212"/>
        </w:trPr>
        <w:tc>
          <w:tcPr>
            <w:tcW w:w="1198" w:type="pct"/>
            <w:shd w:val="clear" w:color="auto" w:fill="FF9900"/>
            <w:vAlign w:val="center"/>
          </w:tcPr>
          <w:p w:rsidR="00900A24" w:rsidRPr="00DA464E" w:rsidRDefault="00900A24" w:rsidP="00B81BE0">
            <w:pPr>
              <w:pStyle w:val="Sansinterligne"/>
              <w:jc w:val="center"/>
              <w:rPr>
                <w:b/>
                <w:sz w:val="24"/>
                <w:szCs w:val="24"/>
                <w:lang w:val="fr-FR"/>
              </w:rPr>
            </w:pPr>
            <w:r w:rsidRPr="00DA464E">
              <w:rPr>
                <w:b/>
                <w:color w:val="FF0000"/>
                <w:sz w:val="24"/>
                <w:szCs w:val="24"/>
                <w:lang w:val="fr-FR"/>
              </w:rPr>
              <w:t>EXIGENCES :</w:t>
            </w:r>
          </w:p>
        </w:tc>
        <w:tc>
          <w:tcPr>
            <w:tcW w:w="2703" w:type="pct"/>
            <w:gridSpan w:val="2"/>
            <w:vAlign w:val="center"/>
          </w:tcPr>
          <w:p w:rsidR="00900A24" w:rsidRPr="00DA464E" w:rsidRDefault="00900A24" w:rsidP="00B81BE0">
            <w:pPr>
              <w:pStyle w:val="Sansinterligne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Propositions</w:t>
            </w:r>
            <w:r w:rsidRPr="00DA464E">
              <w:rPr>
                <w:b/>
                <w:sz w:val="24"/>
                <w:szCs w:val="24"/>
                <w:lang w:val="fr-FR"/>
              </w:rPr>
              <w:t xml:space="preserve"> de</w:t>
            </w:r>
            <w:r>
              <w:rPr>
                <w:b/>
                <w:sz w:val="24"/>
                <w:szCs w:val="24"/>
                <w:lang w:val="fr-FR"/>
              </w:rPr>
              <w:t xml:space="preserve"> mise en œuvre par</w:t>
            </w:r>
            <w:r w:rsidRPr="00DA464E">
              <w:rPr>
                <w:b/>
                <w:sz w:val="24"/>
                <w:szCs w:val="24"/>
                <w:lang w:val="fr-FR"/>
              </w:rPr>
              <w:t xml:space="preserve"> l’équipe éducative :</w:t>
            </w:r>
          </w:p>
        </w:tc>
        <w:tc>
          <w:tcPr>
            <w:tcW w:w="1100" w:type="pct"/>
          </w:tcPr>
          <w:p w:rsidR="00900A24" w:rsidRDefault="00BA2B88" w:rsidP="00B81BE0">
            <w:pPr>
              <w:pStyle w:val="Sansinterligne"/>
              <w:jc w:val="center"/>
              <w:rPr>
                <w:b/>
                <w:sz w:val="24"/>
                <w:szCs w:val="24"/>
                <w:lang w:val="fr-FR"/>
              </w:rPr>
            </w:pPr>
            <w:r w:rsidRPr="00BA2B88">
              <w:rPr>
                <w:i/>
                <w:sz w:val="24"/>
                <w:szCs w:val="24"/>
                <w:lang w:val="fr-FR"/>
              </w:rPr>
              <w:t>Eventuel échéancier</w:t>
            </w:r>
          </w:p>
        </w:tc>
      </w:tr>
      <w:tr w:rsidR="00900A24" w:rsidRPr="002D3DC3" w:rsidTr="00B25CCA">
        <w:trPr>
          <w:trHeight w:val="1677"/>
        </w:trPr>
        <w:tc>
          <w:tcPr>
            <w:tcW w:w="1198" w:type="pct"/>
            <w:shd w:val="clear" w:color="auto" w:fill="FF9900"/>
            <w:vAlign w:val="center"/>
          </w:tcPr>
          <w:p w:rsidR="00900A24" w:rsidRPr="00F111DF" w:rsidRDefault="00900A24" w:rsidP="00DE090A">
            <w:pPr>
              <w:pStyle w:val="Sansinterligne"/>
              <w:rPr>
                <w:b/>
                <w:sz w:val="23"/>
                <w:szCs w:val="23"/>
                <w:lang w:val="fr-FR"/>
              </w:rPr>
            </w:pPr>
            <w:r w:rsidRPr="00F111DF">
              <w:rPr>
                <w:b/>
                <w:sz w:val="23"/>
                <w:szCs w:val="23"/>
                <w:lang w:val="fr-FR"/>
              </w:rPr>
              <w:t>Aménagement ponctuel de la scolarité pour permettre la participation des élèves aux différentes compétitions fédérales</w:t>
            </w:r>
          </w:p>
        </w:tc>
        <w:tc>
          <w:tcPr>
            <w:tcW w:w="2703" w:type="pct"/>
            <w:gridSpan w:val="2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900A24" w:rsidRPr="002D3DC3" w:rsidTr="00B25CCA">
        <w:trPr>
          <w:trHeight w:val="822"/>
        </w:trPr>
        <w:tc>
          <w:tcPr>
            <w:tcW w:w="1198" w:type="pct"/>
            <w:shd w:val="clear" w:color="auto" w:fill="FF9900"/>
            <w:vAlign w:val="center"/>
          </w:tcPr>
          <w:p w:rsidR="00900A24" w:rsidRPr="00F111DF" w:rsidRDefault="00DE090A" w:rsidP="00DE090A">
            <w:pPr>
              <w:pStyle w:val="Sansinterligne"/>
              <w:rPr>
                <w:b/>
                <w:sz w:val="23"/>
                <w:szCs w:val="23"/>
                <w:lang w:val="fr-FR"/>
              </w:rPr>
            </w:pPr>
            <w:r w:rsidRPr="00DE090A">
              <w:rPr>
                <w:b/>
                <w:sz w:val="23"/>
                <w:szCs w:val="23"/>
                <w:lang w:val="fr-FR"/>
              </w:rPr>
              <w:t>Mise en place d’un dispositif à horaires aménagés sport dans l’EPLE</w:t>
            </w:r>
          </w:p>
        </w:tc>
        <w:tc>
          <w:tcPr>
            <w:tcW w:w="2703" w:type="pct"/>
            <w:gridSpan w:val="2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900A24" w:rsidRPr="002D3DC3" w:rsidTr="00B25CCA">
        <w:trPr>
          <w:trHeight w:val="1871"/>
        </w:trPr>
        <w:tc>
          <w:tcPr>
            <w:tcW w:w="1198" w:type="pct"/>
            <w:shd w:val="clear" w:color="auto" w:fill="FF9900"/>
            <w:vAlign w:val="center"/>
          </w:tcPr>
          <w:p w:rsidR="00DE090A" w:rsidRPr="00DE090A" w:rsidRDefault="00DE090A" w:rsidP="00DE090A">
            <w:pPr>
              <w:pStyle w:val="Sansinterligne"/>
              <w:rPr>
                <w:b/>
                <w:sz w:val="23"/>
                <w:szCs w:val="23"/>
                <w:lang w:val="fr-FR"/>
              </w:rPr>
            </w:pPr>
            <w:r w:rsidRPr="00DE090A">
              <w:rPr>
                <w:b/>
                <w:sz w:val="23"/>
                <w:szCs w:val="23"/>
                <w:lang w:val="fr-FR"/>
              </w:rPr>
              <w:t xml:space="preserve">Accompagnement des sportifs listés (horaires aménagés, suivi pédagogique individualisé, places d'internat dédiées) avec conventionnement </w:t>
            </w:r>
            <w:r w:rsidR="004A6BD8">
              <w:rPr>
                <w:b/>
                <w:sz w:val="23"/>
                <w:szCs w:val="23"/>
                <w:lang w:val="fr-FR"/>
              </w:rPr>
              <w:t>C</w:t>
            </w:r>
            <w:r w:rsidRPr="00DE090A">
              <w:rPr>
                <w:b/>
                <w:sz w:val="23"/>
                <w:szCs w:val="23"/>
                <w:lang w:val="fr-FR"/>
              </w:rPr>
              <w:t>REPS/fédérations</w:t>
            </w:r>
          </w:p>
          <w:p w:rsidR="00900A24" w:rsidRPr="00F111DF" w:rsidRDefault="00900A24" w:rsidP="00DE090A">
            <w:pPr>
              <w:pStyle w:val="Sansinterligne"/>
              <w:rPr>
                <w:b/>
                <w:sz w:val="23"/>
                <w:szCs w:val="23"/>
                <w:lang w:val="fr-FR"/>
              </w:rPr>
            </w:pPr>
          </w:p>
        </w:tc>
        <w:tc>
          <w:tcPr>
            <w:tcW w:w="2703" w:type="pct"/>
            <w:gridSpan w:val="2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900A24" w:rsidRPr="002D3DC3" w:rsidTr="00B25CCA">
        <w:trPr>
          <w:trHeight w:val="70"/>
        </w:trPr>
        <w:tc>
          <w:tcPr>
            <w:tcW w:w="1198" w:type="pct"/>
            <w:shd w:val="clear" w:color="auto" w:fill="FF9900"/>
            <w:vAlign w:val="center"/>
          </w:tcPr>
          <w:p w:rsidR="00900A24" w:rsidRPr="00F111DF" w:rsidRDefault="00DE090A" w:rsidP="00DE090A">
            <w:pPr>
              <w:pStyle w:val="Sansinterligne"/>
              <w:rPr>
                <w:b/>
                <w:sz w:val="23"/>
                <w:szCs w:val="23"/>
                <w:lang w:val="fr-FR"/>
              </w:rPr>
            </w:pPr>
            <w:r w:rsidRPr="00DE090A">
              <w:rPr>
                <w:b/>
                <w:sz w:val="23"/>
                <w:szCs w:val="23"/>
                <w:lang w:val="fr-FR"/>
              </w:rPr>
              <w:t>Mise en place des enseignements à distance pour les sportifs de haut niveau (CNED etc), et développement de ces modalités d'enseignement dans le cadre du réseau du "Grand INSEP Mobiliser les MOOC (massive open online course)</w:t>
            </w:r>
          </w:p>
        </w:tc>
        <w:tc>
          <w:tcPr>
            <w:tcW w:w="2703" w:type="pct"/>
            <w:gridSpan w:val="2"/>
          </w:tcPr>
          <w:p w:rsidR="00900A24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  <w:p w:rsidR="00DE090A" w:rsidRPr="00DA464E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900A24" w:rsidRPr="002D3DC3" w:rsidTr="00B25CCA">
        <w:trPr>
          <w:trHeight w:val="1417"/>
        </w:trPr>
        <w:tc>
          <w:tcPr>
            <w:tcW w:w="5000" w:type="pct"/>
            <w:gridSpan w:val="4"/>
            <w:shd w:val="clear" w:color="auto" w:fill="FF9900"/>
            <w:vAlign w:val="center"/>
          </w:tcPr>
          <w:p w:rsidR="00900A24" w:rsidRDefault="003D0E6C" w:rsidP="00C25F01">
            <w:pPr>
              <w:pStyle w:val="Sansinterligne"/>
              <w:jc w:val="center"/>
              <w:rPr>
                <w:sz w:val="52"/>
                <w:szCs w:val="52"/>
                <w:lang w:val="fr-FR"/>
              </w:rPr>
            </w:pPr>
            <w:r>
              <w:rPr>
                <w:sz w:val="52"/>
                <w:szCs w:val="52"/>
                <w:lang w:val="fr-FR"/>
              </w:rPr>
              <w:lastRenderedPageBreak/>
              <w:t xml:space="preserve">Objectif </w:t>
            </w:r>
            <w:r w:rsidR="00EE1FB0">
              <w:rPr>
                <w:sz w:val="52"/>
                <w:szCs w:val="52"/>
                <w:lang w:val="fr-FR"/>
              </w:rPr>
              <w:t xml:space="preserve">4 </w:t>
            </w:r>
            <w:r w:rsidR="00900A24" w:rsidRPr="00DA464E">
              <w:rPr>
                <w:sz w:val="52"/>
                <w:szCs w:val="52"/>
                <w:lang w:val="fr-FR"/>
              </w:rPr>
              <w:t xml:space="preserve">: </w:t>
            </w:r>
            <w:r w:rsidR="00900A24" w:rsidRPr="00B81BA5">
              <w:rPr>
                <w:sz w:val="48"/>
                <w:szCs w:val="48"/>
                <w:lang w:val="fr-FR"/>
              </w:rPr>
              <w:t>Mise à disposition des équipements sportifs existants dans l’enceinte de l’établissement scolaire aux associations sportives et entreprises locales</w:t>
            </w:r>
            <w:r w:rsidR="00900A24">
              <w:rPr>
                <w:sz w:val="52"/>
                <w:szCs w:val="52"/>
                <w:lang w:val="fr-FR"/>
              </w:rPr>
              <w:t xml:space="preserve"> </w:t>
            </w:r>
          </w:p>
          <w:p w:rsidR="00900A24" w:rsidRPr="00DA464E" w:rsidRDefault="00900A24" w:rsidP="00C25F01">
            <w:pPr>
              <w:pStyle w:val="Sansinterligne"/>
              <w:jc w:val="center"/>
              <w:rPr>
                <w:sz w:val="52"/>
                <w:szCs w:val="52"/>
                <w:lang w:val="fr-FR"/>
              </w:rPr>
            </w:pPr>
            <w:r w:rsidRPr="00B81BA5">
              <w:rPr>
                <w:sz w:val="24"/>
                <w:szCs w:val="24"/>
                <w:lang w:val="fr-FR"/>
              </w:rPr>
              <w:t>code de l’éducation L.212-15, L. 213-2-2, L.214-6-2 intégrant l’agenda d’accessibilité programmé AdAp</w:t>
            </w:r>
          </w:p>
        </w:tc>
      </w:tr>
      <w:tr w:rsidR="00900A24" w:rsidRPr="00900A24" w:rsidTr="00B25CCA">
        <w:trPr>
          <w:trHeight w:val="212"/>
        </w:trPr>
        <w:tc>
          <w:tcPr>
            <w:tcW w:w="1198" w:type="pct"/>
            <w:shd w:val="clear" w:color="auto" w:fill="FF9900"/>
            <w:vAlign w:val="center"/>
          </w:tcPr>
          <w:p w:rsidR="00900A24" w:rsidRPr="00DA464E" w:rsidRDefault="00900A24" w:rsidP="00B81BE0">
            <w:pPr>
              <w:pStyle w:val="Sansinterligne"/>
              <w:jc w:val="center"/>
              <w:rPr>
                <w:b/>
                <w:sz w:val="24"/>
                <w:szCs w:val="24"/>
                <w:lang w:val="fr-FR"/>
              </w:rPr>
            </w:pPr>
            <w:r w:rsidRPr="00DA464E">
              <w:rPr>
                <w:b/>
                <w:color w:val="FF0000"/>
                <w:sz w:val="24"/>
                <w:szCs w:val="24"/>
                <w:lang w:val="fr-FR"/>
              </w:rPr>
              <w:t>EXIGENCES :</w:t>
            </w:r>
          </w:p>
        </w:tc>
        <w:tc>
          <w:tcPr>
            <w:tcW w:w="2703" w:type="pct"/>
            <w:gridSpan w:val="2"/>
            <w:vAlign w:val="center"/>
          </w:tcPr>
          <w:p w:rsidR="00900A24" w:rsidRPr="00DA464E" w:rsidRDefault="00900A24" w:rsidP="00B81BE0">
            <w:pPr>
              <w:pStyle w:val="Sansinterligne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Propositions</w:t>
            </w:r>
            <w:r w:rsidRPr="00DA464E">
              <w:rPr>
                <w:b/>
                <w:sz w:val="24"/>
                <w:szCs w:val="24"/>
                <w:lang w:val="fr-FR"/>
              </w:rPr>
              <w:t xml:space="preserve"> de</w:t>
            </w:r>
            <w:r>
              <w:rPr>
                <w:b/>
                <w:sz w:val="24"/>
                <w:szCs w:val="24"/>
                <w:lang w:val="fr-FR"/>
              </w:rPr>
              <w:t xml:space="preserve"> mise en œuvre par</w:t>
            </w:r>
            <w:r w:rsidRPr="00DA464E">
              <w:rPr>
                <w:b/>
                <w:sz w:val="24"/>
                <w:szCs w:val="24"/>
                <w:lang w:val="fr-FR"/>
              </w:rPr>
              <w:t xml:space="preserve"> l’équipe éducative :</w:t>
            </w:r>
          </w:p>
        </w:tc>
        <w:tc>
          <w:tcPr>
            <w:tcW w:w="1100" w:type="pct"/>
          </w:tcPr>
          <w:p w:rsidR="00900A24" w:rsidRDefault="00BA2B88" w:rsidP="00B81BE0">
            <w:pPr>
              <w:pStyle w:val="Sansinterligne"/>
              <w:jc w:val="center"/>
              <w:rPr>
                <w:b/>
                <w:sz w:val="24"/>
                <w:szCs w:val="24"/>
                <w:lang w:val="fr-FR"/>
              </w:rPr>
            </w:pPr>
            <w:r w:rsidRPr="00BA2B88">
              <w:rPr>
                <w:i/>
                <w:sz w:val="24"/>
                <w:szCs w:val="24"/>
                <w:lang w:val="fr-FR"/>
              </w:rPr>
              <w:t>Eventuel échéancier</w:t>
            </w:r>
          </w:p>
        </w:tc>
      </w:tr>
      <w:tr w:rsidR="00DE090A" w:rsidRPr="002D3DC3" w:rsidTr="00B25CCA">
        <w:trPr>
          <w:trHeight w:val="977"/>
        </w:trPr>
        <w:tc>
          <w:tcPr>
            <w:tcW w:w="1198" w:type="pct"/>
            <w:shd w:val="clear" w:color="auto" w:fill="FF9900"/>
            <w:vAlign w:val="center"/>
          </w:tcPr>
          <w:p w:rsidR="00DE090A" w:rsidRPr="00F111DF" w:rsidRDefault="00DE090A" w:rsidP="00DE090A">
            <w:pPr>
              <w:pStyle w:val="Sansinterligne"/>
              <w:jc w:val="center"/>
              <w:rPr>
                <w:b/>
                <w:sz w:val="23"/>
                <w:szCs w:val="23"/>
                <w:lang w:val="fr-FR"/>
              </w:rPr>
            </w:pPr>
            <w:r w:rsidRPr="00DE090A">
              <w:rPr>
                <w:b/>
                <w:sz w:val="23"/>
                <w:szCs w:val="23"/>
                <w:lang w:val="fr-FR"/>
              </w:rPr>
              <w:t>Optimiser les usages des équipements</w:t>
            </w:r>
            <w:r w:rsidRPr="00DE090A">
              <w:rPr>
                <w:b/>
                <w:sz w:val="23"/>
                <w:szCs w:val="23"/>
                <w:lang w:val="fr-FR"/>
              </w:rPr>
              <w:br/>
              <w:t>sportifs, espaces, sites et itinéraires</w:t>
            </w:r>
            <w:r w:rsidRPr="00DE090A">
              <w:rPr>
                <w:b/>
                <w:sz w:val="23"/>
                <w:szCs w:val="23"/>
                <w:lang w:val="fr-FR"/>
              </w:rPr>
              <w:br/>
              <w:t>locaux</w:t>
            </w:r>
          </w:p>
        </w:tc>
        <w:tc>
          <w:tcPr>
            <w:tcW w:w="2703" w:type="pct"/>
            <w:gridSpan w:val="2"/>
          </w:tcPr>
          <w:p w:rsidR="00DE090A" w:rsidRPr="00DA464E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DE090A" w:rsidRPr="00DA464E" w:rsidRDefault="00DE090A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900A24" w:rsidRPr="002D3DC3" w:rsidTr="00B25CCA">
        <w:trPr>
          <w:trHeight w:val="823"/>
        </w:trPr>
        <w:tc>
          <w:tcPr>
            <w:tcW w:w="1198" w:type="pct"/>
            <w:shd w:val="clear" w:color="auto" w:fill="FF9900"/>
            <w:vAlign w:val="center"/>
          </w:tcPr>
          <w:p w:rsidR="00900A24" w:rsidRPr="00F111DF" w:rsidRDefault="00900A24" w:rsidP="00B81BA5">
            <w:pPr>
              <w:pStyle w:val="Sansinterligne"/>
              <w:jc w:val="center"/>
              <w:rPr>
                <w:b/>
                <w:sz w:val="23"/>
                <w:szCs w:val="23"/>
                <w:lang w:val="fr-FR"/>
              </w:rPr>
            </w:pPr>
            <w:r w:rsidRPr="00F111DF">
              <w:rPr>
                <w:b/>
                <w:sz w:val="23"/>
                <w:szCs w:val="23"/>
                <w:lang w:val="fr-FR"/>
              </w:rPr>
              <w:t>Délibération favorable du CA de l’EPLE sur l’ouverture.</w:t>
            </w:r>
          </w:p>
        </w:tc>
        <w:tc>
          <w:tcPr>
            <w:tcW w:w="2703" w:type="pct"/>
            <w:gridSpan w:val="2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900A24" w:rsidRPr="002D3DC3" w:rsidTr="00B25CCA">
        <w:trPr>
          <w:trHeight w:val="1286"/>
        </w:trPr>
        <w:tc>
          <w:tcPr>
            <w:tcW w:w="1198" w:type="pct"/>
            <w:shd w:val="clear" w:color="auto" w:fill="FF9900"/>
            <w:vAlign w:val="center"/>
          </w:tcPr>
          <w:p w:rsidR="00900A24" w:rsidRPr="00F111DF" w:rsidRDefault="00900A24" w:rsidP="00B81BA5">
            <w:pPr>
              <w:pStyle w:val="Sansinterligne"/>
              <w:jc w:val="center"/>
              <w:rPr>
                <w:b/>
                <w:sz w:val="23"/>
                <w:szCs w:val="23"/>
                <w:lang w:val="fr-FR"/>
              </w:rPr>
            </w:pPr>
            <w:r w:rsidRPr="00F111DF">
              <w:rPr>
                <w:b/>
                <w:sz w:val="23"/>
                <w:szCs w:val="23"/>
                <w:lang w:val="fr-FR"/>
              </w:rPr>
              <w:t>Signature d’une convention entre l’EPLE, l’association utilisatrice  et la collectivité territoriale propriétaire pour l’ouverture en semaine</w:t>
            </w:r>
          </w:p>
        </w:tc>
        <w:tc>
          <w:tcPr>
            <w:tcW w:w="2703" w:type="pct"/>
            <w:gridSpan w:val="2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900A24" w:rsidRPr="002D3DC3" w:rsidTr="00B25CCA">
        <w:trPr>
          <w:trHeight w:val="1871"/>
        </w:trPr>
        <w:tc>
          <w:tcPr>
            <w:tcW w:w="1198" w:type="pct"/>
            <w:shd w:val="clear" w:color="auto" w:fill="FF9900"/>
            <w:vAlign w:val="center"/>
          </w:tcPr>
          <w:p w:rsidR="00900A24" w:rsidRPr="00F111DF" w:rsidRDefault="00DE090A" w:rsidP="00DE090A">
            <w:pPr>
              <w:pStyle w:val="Sansinterligne"/>
              <w:rPr>
                <w:b/>
                <w:sz w:val="23"/>
                <w:szCs w:val="23"/>
                <w:lang w:val="fr-FR"/>
              </w:rPr>
            </w:pPr>
            <w:r w:rsidRPr="00DE090A">
              <w:rPr>
                <w:b/>
                <w:sz w:val="23"/>
                <w:szCs w:val="23"/>
                <w:lang w:val="fr-FR"/>
              </w:rPr>
              <w:t>Signature d'une convention entre l'établissement, l'association utilisatrice (club ou entreprise) et la collectivité territoriale propriétaire pour l'ouverture pendant les week-ends et les vacances scolaires</w:t>
            </w:r>
          </w:p>
        </w:tc>
        <w:tc>
          <w:tcPr>
            <w:tcW w:w="2703" w:type="pct"/>
            <w:gridSpan w:val="2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  <w:tr w:rsidR="00900A24" w:rsidRPr="002D3DC3" w:rsidTr="00B25CCA">
        <w:trPr>
          <w:trHeight w:val="1871"/>
        </w:trPr>
        <w:tc>
          <w:tcPr>
            <w:tcW w:w="1198" w:type="pct"/>
            <w:shd w:val="clear" w:color="auto" w:fill="FF9900"/>
            <w:vAlign w:val="center"/>
          </w:tcPr>
          <w:p w:rsidR="00900A24" w:rsidRPr="00F111DF" w:rsidRDefault="00900A24" w:rsidP="00B81BE0">
            <w:pPr>
              <w:pStyle w:val="Sansinterligne"/>
              <w:jc w:val="center"/>
              <w:rPr>
                <w:b/>
                <w:sz w:val="23"/>
                <w:szCs w:val="23"/>
                <w:lang w:val="fr-FR"/>
              </w:rPr>
            </w:pPr>
            <w:r w:rsidRPr="00F111DF">
              <w:rPr>
                <w:b/>
                <w:sz w:val="23"/>
                <w:szCs w:val="23"/>
                <w:lang w:val="fr-FR"/>
              </w:rPr>
              <w:t>Réflexion menée sur l’entretien et sur le gardiennage, et/ou sur un projet de travaux d’ouverture indépendante de cet équipement sportif</w:t>
            </w:r>
          </w:p>
        </w:tc>
        <w:tc>
          <w:tcPr>
            <w:tcW w:w="2703" w:type="pct"/>
            <w:gridSpan w:val="2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  <w:tc>
          <w:tcPr>
            <w:tcW w:w="1100" w:type="pct"/>
          </w:tcPr>
          <w:p w:rsidR="00900A24" w:rsidRPr="00DA464E" w:rsidRDefault="00900A24" w:rsidP="00B81BE0">
            <w:pPr>
              <w:pStyle w:val="Sansinterligne"/>
              <w:rPr>
                <w:sz w:val="24"/>
                <w:szCs w:val="24"/>
                <w:lang w:val="fr-FR"/>
              </w:rPr>
            </w:pPr>
          </w:p>
        </w:tc>
      </w:tr>
    </w:tbl>
    <w:p w:rsidR="004D3956" w:rsidRDefault="00B81BA5" w:rsidP="00F111DF">
      <w:pPr>
        <w:spacing w:before="159" w:line="350" w:lineRule="exact"/>
        <w:ind w:left="911" w:right="902"/>
        <w:jc w:val="center"/>
        <w:rPr>
          <w:rFonts w:ascii="Times New Roman" w:hAnsi="Times New Roman"/>
          <w:sz w:val="30"/>
          <w:lang w:val="fr-FR"/>
        </w:rPr>
      </w:pPr>
      <w:r>
        <w:rPr>
          <w:rFonts w:ascii="Arial" w:hAnsi="Arial"/>
          <w:b/>
          <w:sz w:val="30"/>
          <w:lang w:val="fr-FR"/>
        </w:rPr>
        <w:lastRenderedPageBreak/>
        <w:t>L</w:t>
      </w:r>
      <w:r w:rsidR="004D3956" w:rsidRPr="006405CC">
        <w:rPr>
          <w:rFonts w:ascii="Arial" w:hAnsi="Arial"/>
          <w:b/>
          <w:sz w:val="30"/>
          <w:lang w:val="fr-FR"/>
        </w:rPr>
        <w:t>es</w:t>
      </w:r>
      <w:r w:rsidR="004D3956" w:rsidRPr="006405CC">
        <w:rPr>
          <w:rFonts w:ascii="Arial" w:hAnsi="Arial"/>
          <w:b/>
          <w:spacing w:val="-2"/>
          <w:sz w:val="30"/>
          <w:lang w:val="fr-FR"/>
        </w:rPr>
        <w:t xml:space="preserve"> </w:t>
      </w:r>
      <w:r w:rsidR="004D3956" w:rsidRPr="006405CC">
        <w:rPr>
          <w:rFonts w:ascii="Arial" w:hAnsi="Arial"/>
          <w:b/>
          <w:sz w:val="30"/>
          <w:lang w:val="fr-FR"/>
        </w:rPr>
        <w:t>ressources</w:t>
      </w:r>
      <w:r w:rsidR="004D3956" w:rsidRPr="006405CC">
        <w:rPr>
          <w:rFonts w:ascii="Arial" w:hAnsi="Arial"/>
          <w:b/>
          <w:spacing w:val="38"/>
          <w:sz w:val="30"/>
          <w:lang w:val="fr-FR"/>
        </w:rPr>
        <w:t xml:space="preserve"> </w:t>
      </w:r>
      <w:r w:rsidR="004D3956" w:rsidRPr="006405CC">
        <w:rPr>
          <w:rFonts w:ascii="Arial" w:hAnsi="Arial"/>
          <w:b/>
          <w:sz w:val="30"/>
          <w:lang w:val="fr-FR"/>
        </w:rPr>
        <w:t>pour</w:t>
      </w:r>
      <w:r w:rsidR="004D3956" w:rsidRPr="006405CC">
        <w:rPr>
          <w:rFonts w:ascii="Arial" w:hAnsi="Arial"/>
          <w:b/>
          <w:spacing w:val="-2"/>
          <w:sz w:val="30"/>
          <w:lang w:val="fr-FR"/>
        </w:rPr>
        <w:t xml:space="preserve"> </w:t>
      </w:r>
      <w:r w:rsidR="004D3956" w:rsidRPr="006405CC">
        <w:rPr>
          <w:rFonts w:ascii="Arial" w:hAnsi="Arial"/>
          <w:b/>
          <w:sz w:val="30"/>
          <w:lang w:val="fr-FR"/>
        </w:rPr>
        <w:t>faciliter</w:t>
      </w:r>
      <w:r w:rsidR="004D3956" w:rsidRPr="006405CC">
        <w:rPr>
          <w:rFonts w:ascii="Arial" w:hAnsi="Arial"/>
          <w:b/>
          <w:spacing w:val="41"/>
          <w:sz w:val="30"/>
          <w:lang w:val="fr-FR"/>
        </w:rPr>
        <w:t xml:space="preserve"> </w:t>
      </w:r>
      <w:r w:rsidR="004D3956" w:rsidRPr="006405CC">
        <w:rPr>
          <w:rFonts w:ascii="Arial" w:hAnsi="Arial"/>
          <w:b/>
          <w:sz w:val="30"/>
          <w:lang w:val="fr-FR"/>
        </w:rPr>
        <w:t>la</w:t>
      </w:r>
      <w:r w:rsidR="004D3956" w:rsidRPr="006405CC">
        <w:rPr>
          <w:rFonts w:ascii="Arial" w:hAnsi="Arial"/>
          <w:b/>
          <w:spacing w:val="4"/>
          <w:sz w:val="30"/>
          <w:lang w:val="fr-FR"/>
        </w:rPr>
        <w:t xml:space="preserve"> </w:t>
      </w:r>
      <w:r w:rsidR="004D3956" w:rsidRPr="006405CC">
        <w:rPr>
          <w:rFonts w:ascii="Arial" w:hAnsi="Arial"/>
          <w:b/>
          <w:sz w:val="30"/>
          <w:lang w:val="fr-FR"/>
        </w:rPr>
        <w:t>mise</w:t>
      </w:r>
      <w:r w:rsidR="004D3956" w:rsidRPr="006405CC">
        <w:rPr>
          <w:rFonts w:ascii="Arial" w:hAnsi="Arial"/>
          <w:b/>
          <w:spacing w:val="-1"/>
          <w:sz w:val="30"/>
          <w:lang w:val="fr-FR"/>
        </w:rPr>
        <w:t xml:space="preserve"> </w:t>
      </w:r>
      <w:r w:rsidR="004D3956" w:rsidRPr="006405CC">
        <w:rPr>
          <w:rFonts w:ascii="Arial" w:hAnsi="Arial"/>
          <w:b/>
          <w:sz w:val="30"/>
          <w:lang w:val="fr-FR"/>
        </w:rPr>
        <w:t>en</w:t>
      </w:r>
      <w:r w:rsidR="004D3956" w:rsidRPr="006405CC">
        <w:rPr>
          <w:rFonts w:ascii="Arial" w:hAnsi="Arial"/>
          <w:b/>
          <w:spacing w:val="3"/>
          <w:sz w:val="30"/>
          <w:lang w:val="fr-FR"/>
        </w:rPr>
        <w:t xml:space="preserve"> </w:t>
      </w:r>
      <w:r w:rsidR="004D3956" w:rsidRPr="006405CC">
        <w:rPr>
          <w:rFonts w:ascii="Arial" w:hAnsi="Arial"/>
          <w:b/>
          <w:sz w:val="30"/>
          <w:lang w:val="fr-FR"/>
        </w:rPr>
        <w:t>œuvre</w:t>
      </w:r>
      <w:r w:rsidR="004D3956" w:rsidRPr="006405CC">
        <w:rPr>
          <w:rFonts w:ascii="Arial" w:hAnsi="Arial"/>
          <w:b/>
          <w:spacing w:val="22"/>
          <w:sz w:val="30"/>
          <w:lang w:val="fr-FR"/>
        </w:rPr>
        <w:t xml:space="preserve"> </w:t>
      </w:r>
      <w:r w:rsidR="004D3956" w:rsidRPr="006405CC">
        <w:rPr>
          <w:rFonts w:ascii="Arial" w:hAnsi="Arial"/>
          <w:b/>
          <w:sz w:val="30"/>
          <w:lang w:val="fr-FR"/>
        </w:rPr>
        <w:t>de</w:t>
      </w:r>
      <w:r w:rsidR="004D3956" w:rsidRPr="006405CC">
        <w:rPr>
          <w:rFonts w:ascii="Arial" w:hAnsi="Arial"/>
          <w:b/>
          <w:spacing w:val="10"/>
          <w:sz w:val="30"/>
          <w:lang w:val="fr-FR"/>
        </w:rPr>
        <w:t xml:space="preserve"> </w:t>
      </w:r>
      <w:r w:rsidR="004D3956" w:rsidRPr="006405CC">
        <w:rPr>
          <w:rFonts w:ascii="Arial" w:hAnsi="Arial"/>
          <w:b/>
          <w:sz w:val="30"/>
          <w:lang w:val="fr-FR"/>
        </w:rPr>
        <w:t>la labellisation</w:t>
      </w:r>
      <w:r w:rsidR="004D3956" w:rsidRPr="006405CC">
        <w:rPr>
          <w:rFonts w:ascii="Arial" w:hAnsi="Arial"/>
          <w:b/>
          <w:spacing w:val="26"/>
          <w:sz w:val="30"/>
          <w:lang w:val="fr-FR"/>
        </w:rPr>
        <w:t xml:space="preserve"> </w:t>
      </w:r>
      <w:r w:rsidR="004D3956" w:rsidRPr="006405CC">
        <w:rPr>
          <w:rFonts w:ascii="Times New Roman" w:hAnsi="Times New Roman"/>
          <w:b/>
          <w:sz w:val="32"/>
          <w:lang w:val="fr-FR"/>
        </w:rPr>
        <w:t>«</w:t>
      </w:r>
      <w:r w:rsidR="004D3956" w:rsidRPr="006405CC">
        <w:rPr>
          <w:rFonts w:ascii="Times New Roman" w:hAnsi="Times New Roman"/>
          <w:b/>
          <w:spacing w:val="25"/>
          <w:sz w:val="32"/>
          <w:lang w:val="fr-FR"/>
        </w:rPr>
        <w:t xml:space="preserve"> </w:t>
      </w:r>
      <w:r w:rsidR="004D3956" w:rsidRPr="006405CC">
        <w:rPr>
          <w:rFonts w:ascii="Arial" w:hAnsi="Arial"/>
          <w:b/>
          <w:sz w:val="30"/>
          <w:lang w:val="fr-FR"/>
        </w:rPr>
        <w:t>Génération</w:t>
      </w:r>
      <w:r w:rsidR="004D3956" w:rsidRPr="006405CC">
        <w:rPr>
          <w:rFonts w:ascii="Arial" w:hAnsi="Arial"/>
          <w:b/>
          <w:spacing w:val="25"/>
          <w:sz w:val="30"/>
          <w:lang w:val="fr-FR"/>
        </w:rPr>
        <w:t xml:space="preserve"> </w:t>
      </w:r>
      <w:r w:rsidR="004D3956" w:rsidRPr="006405CC">
        <w:rPr>
          <w:rFonts w:ascii="Arial" w:hAnsi="Arial"/>
          <w:b/>
          <w:sz w:val="30"/>
          <w:lang w:val="fr-FR"/>
        </w:rPr>
        <w:t>2024</w:t>
      </w:r>
      <w:r w:rsidR="004D3956" w:rsidRPr="006405CC">
        <w:rPr>
          <w:rFonts w:ascii="Arial" w:hAnsi="Arial"/>
          <w:b/>
          <w:spacing w:val="16"/>
          <w:sz w:val="30"/>
          <w:lang w:val="fr-FR"/>
        </w:rPr>
        <w:t xml:space="preserve"> </w:t>
      </w:r>
      <w:r w:rsidR="004D3956" w:rsidRPr="006405CC">
        <w:rPr>
          <w:rFonts w:ascii="Times New Roman" w:hAnsi="Times New Roman"/>
          <w:sz w:val="30"/>
          <w:lang w:val="fr-FR"/>
        </w:rPr>
        <w:t>»</w:t>
      </w:r>
    </w:p>
    <w:p w:rsidR="001F1F52" w:rsidRDefault="001F1F52" w:rsidP="00F111DF">
      <w:pPr>
        <w:spacing w:before="159" w:line="350" w:lineRule="exact"/>
        <w:ind w:left="911" w:right="902"/>
        <w:jc w:val="center"/>
        <w:rPr>
          <w:rFonts w:ascii="Arial" w:hAnsi="Arial"/>
          <w:b/>
          <w:sz w:val="30"/>
          <w:lang w:val="fr-FR"/>
        </w:rPr>
      </w:pPr>
    </w:p>
    <w:p w:rsidR="0081554A" w:rsidRPr="001F1F52" w:rsidRDefault="0081554A" w:rsidP="00F111DF">
      <w:pPr>
        <w:spacing w:before="159" w:line="350" w:lineRule="exact"/>
        <w:ind w:left="911" w:right="902"/>
        <w:jc w:val="center"/>
        <w:rPr>
          <w:rFonts w:ascii="Arial" w:hAnsi="Arial"/>
          <w:color w:val="1F497D" w:themeColor="text2"/>
          <w:lang w:val="fr-FR"/>
        </w:rPr>
      </w:pPr>
      <w:r w:rsidRPr="001F1F52">
        <w:rPr>
          <w:rFonts w:ascii="Arial" w:hAnsi="Arial"/>
          <w:b/>
          <w:color w:val="1F497D" w:themeColor="text2"/>
          <w:sz w:val="30"/>
          <w:lang w:val="fr-FR"/>
        </w:rPr>
        <w:t xml:space="preserve">Ressource principale : la page eduscol : </w:t>
      </w:r>
      <w:hyperlink r:id="rId25" w:history="1">
        <w:r w:rsidRPr="001F1F52">
          <w:rPr>
            <w:rStyle w:val="Lienhypertexte"/>
            <w:rFonts w:ascii="Arial" w:hAnsi="Arial"/>
            <w:color w:val="1F497D" w:themeColor="text2"/>
            <w:lang w:val="fr-FR"/>
          </w:rPr>
          <w:t>http://eduscol.education.fr/pid37999/generation-2024.html</w:t>
        </w:r>
      </w:hyperlink>
      <w:r w:rsidRPr="001F1F52">
        <w:rPr>
          <w:rFonts w:ascii="Arial" w:hAnsi="Arial"/>
          <w:color w:val="1F497D" w:themeColor="text2"/>
          <w:lang w:val="fr-FR"/>
        </w:rPr>
        <w:t xml:space="preserve"> </w:t>
      </w:r>
    </w:p>
    <w:p w:rsidR="001F1F52" w:rsidRPr="0081554A" w:rsidRDefault="001F1F52" w:rsidP="00F111DF">
      <w:pPr>
        <w:spacing w:before="159" w:line="350" w:lineRule="exact"/>
        <w:ind w:left="911" w:right="902"/>
        <w:jc w:val="center"/>
        <w:rPr>
          <w:rFonts w:ascii="Times New Roman" w:eastAsia="Times New Roman" w:hAnsi="Times New Roman" w:cs="Times New Roman"/>
          <w:szCs w:val="30"/>
          <w:lang w:val="fr-FR"/>
        </w:rPr>
      </w:pPr>
    </w:p>
    <w:p w:rsidR="004D3956" w:rsidRPr="006405CC" w:rsidRDefault="004D3956" w:rsidP="004D3956">
      <w:pPr>
        <w:numPr>
          <w:ilvl w:val="0"/>
          <w:numId w:val="2"/>
        </w:numPr>
        <w:tabs>
          <w:tab w:val="left" w:pos="465"/>
        </w:tabs>
        <w:spacing w:before="185"/>
        <w:ind w:hanging="370"/>
        <w:rPr>
          <w:rFonts w:ascii="Arial" w:eastAsia="Arial" w:hAnsi="Arial" w:cs="Arial"/>
          <w:sz w:val="19"/>
          <w:szCs w:val="19"/>
          <w:lang w:val="fr-FR"/>
        </w:rPr>
      </w:pPr>
      <w:r w:rsidRPr="006405CC">
        <w:rPr>
          <w:rFonts w:ascii="Arial" w:hAnsi="Arial"/>
          <w:b/>
          <w:spacing w:val="-2"/>
          <w:w w:val="105"/>
          <w:sz w:val="19"/>
          <w:lang w:val="fr-FR"/>
        </w:rPr>
        <w:t>Développement</w:t>
      </w:r>
      <w:r w:rsidRPr="006405CC">
        <w:rPr>
          <w:rFonts w:ascii="Arial" w:hAnsi="Arial"/>
          <w:b/>
          <w:spacing w:val="-27"/>
          <w:w w:val="105"/>
          <w:sz w:val="19"/>
          <w:lang w:val="fr-FR"/>
        </w:rPr>
        <w:t xml:space="preserve"> </w:t>
      </w:r>
      <w:r w:rsidRPr="006405CC">
        <w:rPr>
          <w:rFonts w:ascii="Arial" w:hAnsi="Arial"/>
          <w:b/>
          <w:w w:val="105"/>
          <w:sz w:val="19"/>
          <w:lang w:val="fr-FR"/>
        </w:rPr>
        <w:t>de</w:t>
      </w:r>
      <w:r w:rsidRPr="006405CC">
        <w:rPr>
          <w:rFonts w:ascii="Arial" w:hAnsi="Arial"/>
          <w:b/>
          <w:spacing w:val="-29"/>
          <w:w w:val="105"/>
          <w:sz w:val="19"/>
          <w:lang w:val="fr-FR"/>
        </w:rPr>
        <w:t xml:space="preserve"> </w:t>
      </w:r>
      <w:r w:rsidRPr="006405CC">
        <w:rPr>
          <w:rFonts w:ascii="Arial" w:hAnsi="Arial"/>
          <w:b/>
          <w:w w:val="105"/>
          <w:sz w:val="19"/>
          <w:lang w:val="fr-FR"/>
        </w:rPr>
        <w:t>projets</w:t>
      </w:r>
      <w:r w:rsidRPr="006405CC">
        <w:rPr>
          <w:rFonts w:ascii="Arial" w:hAnsi="Arial"/>
          <w:b/>
          <w:spacing w:val="-32"/>
          <w:w w:val="105"/>
          <w:sz w:val="19"/>
          <w:lang w:val="fr-FR"/>
        </w:rPr>
        <w:t xml:space="preserve"> </w:t>
      </w:r>
      <w:r w:rsidRPr="006405CC">
        <w:rPr>
          <w:rFonts w:ascii="Arial" w:hAnsi="Arial"/>
          <w:b/>
          <w:w w:val="105"/>
          <w:sz w:val="19"/>
          <w:lang w:val="fr-FR"/>
        </w:rPr>
        <w:t>structurants</w:t>
      </w:r>
      <w:r w:rsidRPr="006405CC">
        <w:rPr>
          <w:rFonts w:ascii="Arial" w:hAnsi="Arial"/>
          <w:b/>
          <w:spacing w:val="-21"/>
          <w:w w:val="105"/>
          <w:sz w:val="19"/>
          <w:lang w:val="fr-FR"/>
        </w:rPr>
        <w:t xml:space="preserve"> </w:t>
      </w:r>
      <w:r w:rsidRPr="006405CC">
        <w:rPr>
          <w:rFonts w:ascii="Arial" w:hAnsi="Arial"/>
          <w:b/>
          <w:w w:val="105"/>
          <w:sz w:val="19"/>
          <w:lang w:val="fr-FR"/>
        </w:rPr>
        <w:t>avec</w:t>
      </w:r>
      <w:r w:rsidRPr="006405CC">
        <w:rPr>
          <w:rFonts w:ascii="Arial" w:hAnsi="Arial"/>
          <w:b/>
          <w:spacing w:val="-24"/>
          <w:w w:val="105"/>
          <w:sz w:val="19"/>
          <w:lang w:val="fr-FR"/>
        </w:rPr>
        <w:t xml:space="preserve"> </w:t>
      </w:r>
      <w:r w:rsidRPr="006405CC">
        <w:rPr>
          <w:rFonts w:ascii="Arial" w:hAnsi="Arial"/>
          <w:b/>
          <w:w w:val="105"/>
          <w:sz w:val="19"/>
          <w:lang w:val="fr-FR"/>
        </w:rPr>
        <w:t>les</w:t>
      </w:r>
      <w:r w:rsidRPr="006405CC">
        <w:rPr>
          <w:rFonts w:ascii="Arial" w:hAnsi="Arial"/>
          <w:b/>
          <w:spacing w:val="-32"/>
          <w:w w:val="105"/>
          <w:sz w:val="19"/>
          <w:lang w:val="fr-FR"/>
        </w:rPr>
        <w:t xml:space="preserve"> </w:t>
      </w:r>
      <w:r w:rsidRPr="006405CC">
        <w:rPr>
          <w:rFonts w:ascii="Arial" w:hAnsi="Arial"/>
          <w:b/>
          <w:w w:val="105"/>
          <w:sz w:val="19"/>
          <w:lang w:val="fr-FR"/>
        </w:rPr>
        <w:t>clubs</w:t>
      </w:r>
      <w:r w:rsidRPr="006405CC">
        <w:rPr>
          <w:rFonts w:ascii="Arial" w:hAnsi="Arial"/>
          <w:b/>
          <w:spacing w:val="-32"/>
          <w:w w:val="105"/>
          <w:sz w:val="19"/>
          <w:lang w:val="fr-FR"/>
        </w:rPr>
        <w:t xml:space="preserve"> </w:t>
      </w:r>
      <w:r w:rsidRPr="006405CC">
        <w:rPr>
          <w:rFonts w:ascii="Arial" w:hAnsi="Arial"/>
          <w:b/>
          <w:w w:val="105"/>
          <w:sz w:val="19"/>
          <w:lang w:val="fr-FR"/>
        </w:rPr>
        <w:t>sportifs</w:t>
      </w:r>
      <w:r w:rsidRPr="006405CC">
        <w:rPr>
          <w:rFonts w:ascii="Arial" w:hAnsi="Arial"/>
          <w:b/>
          <w:spacing w:val="-25"/>
          <w:w w:val="105"/>
          <w:sz w:val="19"/>
          <w:lang w:val="fr-FR"/>
        </w:rPr>
        <w:t xml:space="preserve"> </w:t>
      </w:r>
      <w:r w:rsidRPr="006405CC">
        <w:rPr>
          <w:rFonts w:ascii="Arial" w:hAnsi="Arial"/>
          <w:b/>
          <w:w w:val="105"/>
          <w:sz w:val="19"/>
          <w:lang w:val="fr-FR"/>
        </w:rPr>
        <w:t>du</w:t>
      </w:r>
      <w:r w:rsidRPr="006405CC">
        <w:rPr>
          <w:rFonts w:ascii="Arial" w:hAnsi="Arial"/>
          <w:b/>
          <w:spacing w:val="-37"/>
          <w:w w:val="105"/>
          <w:sz w:val="19"/>
          <w:lang w:val="fr-FR"/>
        </w:rPr>
        <w:t xml:space="preserve"> </w:t>
      </w:r>
      <w:r w:rsidRPr="006405CC">
        <w:rPr>
          <w:rFonts w:ascii="Arial" w:hAnsi="Arial"/>
          <w:b/>
          <w:w w:val="105"/>
          <w:sz w:val="19"/>
          <w:lang w:val="fr-FR"/>
        </w:rPr>
        <w:t>territoire</w:t>
      </w:r>
      <w:r w:rsidRPr="006405CC">
        <w:rPr>
          <w:rFonts w:ascii="Arial" w:hAnsi="Arial"/>
          <w:b/>
          <w:spacing w:val="-20"/>
          <w:w w:val="105"/>
          <w:sz w:val="19"/>
          <w:lang w:val="fr-FR"/>
        </w:rPr>
        <w:t xml:space="preserve"> </w:t>
      </w:r>
      <w:r w:rsidRPr="006405CC">
        <w:rPr>
          <w:rFonts w:ascii="Arial" w:hAnsi="Arial"/>
          <w:w w:val="145"/>
          <w:sz w:val="19"/>
          <w:lang w:val="fr-FR"/>
        </w:rPr>
        <w:t>:</w:t>
      </w:r>
    </w:p>
    <w:p w:rsidR="004D3956" w:rsidRPr="006405CC" w:rsidRDefault="004D3956" w:rsidP="004D3956">
      <w:pPr>
        <w:pStyle w:val="Corpsdetexte"/>
        <w:numPr>
          <w:ilvl w:val="0"/>
          <w:numId w:val="1"/>
        </w:numPr>
        <w:tabs>
          <w:tab w:val="left" w:pos="437"/>
        </w:tabs>
        <w:spacing w:before="2"/>
        <w:ind w:hanging="312"/>
        <w:rPr>
          <w:lang w:val="fr-FR"/>
        </w:rPr>
      </w:pPr>
      <w:r w:rsidRPr="006405CC">
        <w:rPr>
          <w:u w:val="single" w:color="000000"/>
          <w:lang w:val="fr-FR"/>
        </w:rPr>
        <w:t>le</w:t>
      </w:r>
      <w:r w:rsidRPr="006405CC">
        <w:rPr>
          <w:spacing w:val="-5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partenariat</w:t>
      </w:r>
      <w:r w:rsidRPr="006405CC">
        <w:rPr>
          <w:spacing w:val="9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avec</w:t>
      </w:r>
      <w:r w:rsidRPr="006405CC">
        <w:rPr>
          <w:spacing w:val="7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le</w:t>
      </w:r>
      <w:r w:rsidRPr="006405CC">
        <w:rPr>
          <w:spacing w:val="-4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Comité</w:t>
      </w:r>
      <w:r w:rsidRPr="006405CC">
        <w:rPr>
          <w:spacing w:val="6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national</w:t>
      </w:r>
      <w:r w:rsidRPr="006405CC">
        <w:rPr>
          <w:spacing w:val="-1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olympique</w:t>
      </w:r>
      <w:r w:rsidRPr="006405CC">
        <w:rPr>
          <w:spacing w:val="12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et</w:t>
      </w:r>
      <w:r w:rsidRPr="006405CC">
        <w:rPr>
          <w:spacing w:val="-8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sportif</w:t>
      </w:r>
      <w:r w:rsidRPr="006405CC">
        <w:rPr>
          <w:spacing w:val="4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français</w:t>
      </w:r>
      <w:r w:rsidRPr="006405CC">
        <w:rPr>
          <w:spacing w:val="48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(CNOSF)</w:t>
      </w:r>
      <w:r w:rsidRPr="006405CC">
        <w:rPr>
          <w:spacing w:val="8"/>
          <w:u w:val="single" w:color="000000"/>
          <w:lang w:val="fr-FR"/>
        </w:rPr>
        <w:t xml:space="preserve"> </w:t>
      </w:r>
      <w:r w:rsidRPr="006405CC">
        <w:rPr>
          <w:lang w:val="fr-FR"/>
        </w:rPr>
        <w:t>;</w:t>
      </w:r>
    </w:p>
    <w:p w:rsidR="004D3956" w:rsidRPr="006405CC" w:rsidRDefault="004D3956" w:rsidP="004D3956">
      <w:pPr>
        <w:spacing w:before="11"/>
        <w:rPr>
          <w:rFonts w:ascii="Arial" w:eastAsia="Arial" w:hAnsi="Arial" w:cs="Arial"/>
          <w:sz w:val="18"/>
          <w:szCs w:val="18"/>
          <w:lang w:val="fr-FR"/>
        </w:rPr>
      </w:pPr>
    </w:p>
    <w:p w:rsidR="004D3956" w:rsidRPr="006405CC" w:rsidRDefault="004D3956" w:rsidP="004D3956">
      <w:pPr>
        <w:numPr>
          <w:ilvl w:val="0"/>
          <w:numId w:val="2"/>
        </w:numPr>
        <w:tabs>
          <w:tab w:val="left" w:pos="475"/>
        </w:tabs>
        <w:ind w:left="474" w:hanging="345"/>
        <w:rPr>
          <w:rFonts w:ascii="Arial" w:eastAsia="Arial" w:hAnsi="Arial" w:cs="Arial"/>
          <w:sz w:val="19"/>
          <w:szCs w:val="19"/>
          <w:lang w:val="fr-FR"/>
        </w:rPr>
      </w:pPr>
      <w:r w:rsidRPr="006405CC">
        <w:rPr>
          <w:rFonts w:ascii="Arial" w:hAnsi="Arial"/>
          <w:b/>
          <w:sz w:val="19"/>
          <w:lang w:val="fr-FR"/>
        </w:rPr>
        <w:t>Participation</w:t>
      </w:r>
      <w:r w:rsidRPr="006405CC">
        <w:rPr>
          <w:rFonts w:ascii="Arial" w:hAnsi="Arial"/>
          <w:b/>
          <w:spacing w:val="5"/>
          <w:sz w:val="19"/>
          <w:lang w:val="fr-FR"/>
        </w:rPr>
        <w:t xml:space="preserve"> </w:t>
      </w:r>
      <w:r w:rsidRPr="006405CC">
        <w:rPr>
          <w:rFonts w:ascii="Arial" w:hAnsi="Arial"/>
          <w:sz w:val="19"/>
          <w:lang w:val="fr-FR"/>
        </w:rPr>
        <w:t>aux événements</w:t>
      </w:r>
      <w:r w:rsidRPr="006405CC">
        <w:rPr>
          <w:rFonts w:ascii="Arial" w:hAnsi="Arial"/>
          <w:spacing w:val="10"/>
          <w:sz w:val="19"/>
          <w:lang w:val="fr-FR"/>
        </w:rPr>
        <w:t xml:space="preserve"> </w:t>
      </w:r>
      <w:r w:rsidRPr="006405CC">
        <w:rPr>
          <w:rFonts w:ascii="Arial" w:hAnsi="Arial"/>
          <w:sz w:val="19"/>
          <w:lang w:val="fr-FR"/>
        </w:rPr>
        <w:t>promotionnels</w:t>
      </w:r>
      <w:r w:rsidRPr="006405CC">
        <w:rPr>
          <w:rFonts w:ascii="Arial" w:hAnsi="Arial"/>
          <w:spacing w:val="-3"/>
          <w:sz w:val="19"/>
          <w:lang w:val="fr-FR"/>
        </w:rPr>
        <w:t xml:space="preserve"> </w:t>
      </w:r>
      <w:r w:rsidRPr="006405CC">
        <w:rPr>
          <w:rFonts w:ascii="Arial" w:hAnsi="Arial"/>
          <w:b/>
          <w:sz w:val="19"/>
          <w:lang w:val="fr-FR"/>
        </w:rPr>
        <w:t>olympique</w:t>
      </w:r>
      <w:r w:rsidRPr="006405CC">
        <w:rPr>
          <w:rFonts w:ascii="Arial" w:hAnsi="Arial"/>
          <w:b/>
          <w:spacing w:val="9"/>
          <w:sz w:val="19"/>
          <w:lang w:val="fr-FR"/>
        </w:rPr>
        <w:t xml:space="preserve"> </w:t>
      </w:r>
      <w:r w:rsidRPr="006405CC">
        <w:rPr>
          <w:rFonts w:ascii="Arial" w:hAnsi="Arial"/>
          <w:b/>
          <w:sz w:val="19"/>
          <w:lang w:val="fr-FR"/>
        </w:rPr>
        <w:t>et</w:t>
      </w:r>
      <w:r w:rsidRPr="006405CC">
        <w:rPr>
          <w:rFonts w:ascii="Arial" w:hAnsi="Arial"/>
          <w:b/>
          <w:spacing w:val="-7"/>
          <w:sz w:val="19"/>
          <w:lang w:val="fr-FR"/>
        </w:rPr>
        <w:t xml:space="preserve"> </w:t>
      </w:r>
      <w:r w:rsidRPr="006405CC">
        <w:rPr>
          <w:rFonts w:ascii="Arial" w:hAnsi="Arial"/>
          <w:b/>
          <w:sz w:val="19"/>
          <w:lang w:val="fr-FR"/>
        </w:rPr>
        <w:t>paralympique</w:t>
      </w:r>
      <w:r w:rsidRPr="006405CC">
        <w:rPr>
          <w:rFonts w:ascii="Arial" w:hAnsi="Arial"/>
          <w:b/>
          <w:spacing w:val="20"/>
          <w:sz w:val="19"/>
          <w:lang w:val="fr-FR"/>
        </w:rPr>
        <w:t xml:space="preserve"> </w:t>
      </w:r>
      <w:r w:rsidRPr="006405CC">
        <w:rPr>
          <w:rFonts w:ascii="Arial" w:hAnsi="Arial"/>
          <w:b/>
          <w:sz w:val="19"/>
          <w:lang w:val="fr-FR"/>
        </w:rPr>
        <w:t>:</w:t>
      </w:r>
    </w:p>
    <w:p w:rsidR="004D3956" w:rsidRPr="006405CC" w:rsidRDefault="004D3956" w:rsidP="004D3956">
      <w:pPr>
        <w:pStyle w:val="Corpsdetexte"/>
        <w:spacing w:before="2" w:line="245" w:lineRule="auto"/>
        <w:ind w:left="469" w:right="5476"/>
        <w:rPr>
          <w:lang w:val="fr-FR"/>
        </w:rPr>
      </w:pPr>
      <w:r w:rsidRPr="006405CC">
        <w:rPr>
          <w:u w:val="single" w:color="000000"/>
          <w:lang w:val="fr-FR"/>
        </w:rPr>
        <w:t>la semaine</w:t>
      </w:r>
      <w:r w:rsidRPr="006405CC">
        <w:rPr>
          <w:spacing w:val="9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olympique</w:t>
      </w:r>
      <w:r w:rsidRPr="006405CC">
        <w:rPr>
          <w:spacing w:val="19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et</w:t>
      </w:r>
      <w:r w:rsidRPr="006405CC">
        <w:rPr>
          <w:spacing w:val="2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 xml:space="preserve">paralympique </w:t>
      </w:r>
      <w:r w:rsidRPr="006405CC">
        <w:rPr>
          <w:spacing w:val="2"/>
          <w:u w:val="single" w:color="000000"/>
          <w:lang w:val="fr-FR"/>
        </w:rPr>
        <w:t xml:space="preserve"> </w:t>
      </w:r>
      <w:r w:rsidRPr="006405CC">
        <w:rPr>
          <w:i/>
          <w:lang w:val="fr-FR"/>
        </w:rPr>
        <w:t>:</w:t>
      </w:r>
      <w:r w:rsidRPr="006405CC">
        <w:rPr>
          <w:i/>
          <w:w w:val="106"/>
          <w:lang w:val="fr-FR"/>
        </w:rPr>
        <w:t xml:space="preserve"> </w:t>
      </w:r>
      <w:r w:rsidRPr="00F111DF">
        <w:rPr>
          <w:u w:val="single"/>
          <w:lang w:val="fr-FR"/>
        </w:rPr>
        <w:t>les</w:t>
      </w:r>
      <w:r w:rsidRPr="00F111DF">
        <w:rPr>
          <w:spacing w:val="2"/>
          <w:u w:val="single"/>
          <w:lang w:val="fr-FR"/>
        </w:rPr>
        <w:t xml:space="preserve"> </w:t>
      </w:r>
      <w:r w:rsidRPr="00F111DF">
        <w:rPr>
          <w:u w:val="single"/>
          <w:lang w:val="fr-FR"/>
        </w:rPr>
        <w:t>ressources</w:t>
      </w:r>
      <w:r w:rsidRPr="00F111DF">
        <w:rPr>
          <w:spacing w:val="5"/>
          <w:u w:val="single"/>
          <w:lang w:val="fr-FR"/>
        </w:rPr>
        <w:t xml:space="preserve"> </w:t>
      </w:r>
      <w:r w:rsidRPr="00F111DF">
        <w:rPr>
          <w:u w:val="single"/>
          <w:lang w:val="fr-FR"/>
        </w:rPr>
        <w:t xml:space="preserve">pédagogiques </w:t>
      </w:r>
      <w:r w:rsidRPr="00F111DF">
        <w:rPr>
          <w:spacing w:val="1"/>
          <w:u w:val="single"/>
          <w:lang w:val="fr-FR"/>
        </w:rPr>
        <w:t xml:space="preserve"> </w:t>
      </w:r>
      <w:r w:rsidRPr="00F111DF">
        <w:rPr>
          <w:u w:val="single"/>
          <w:lang w:val="fr-FR"/>
        </w:rPr>
        <w:t>CANOPE</w:t>
      </w:r>
      <w:r w:rsidRPr="006405CC">
        <w:rPr>
          <w:spacing w:val="18"/>
          <w:lang w:val="fr-FR"/>
        </w:rPr>
        <w:t xml:space="preserve"> </w:t>
      </w:r>
      <w:r w:rsidRPr="006405CC">
        <w:rPr>
          <w:w w:val="110"/>
          <w:lang w:val="fr-FR"/>
        </w:rPr>
        <w:t>;</w:t>
      </w:r>
      <w:r w:rsidRPr="006405CC">
        <w:rPr>
          <w:spacing w:val="14"/>
          <w:w w:val="110"/>
          <w:lang w:val="fr-FR"/>
        </w:rPr>
        <w:t xml:space="preserve"> </w:t>
      </w:r>
      <w:r w:rsidRPr="006405CC">
        <w:rPr>
          <w:u w:val="single" w:color="000000"/>
          <w:lang w:val="fr-FR"/>
        </w:rPr>
        <w:t>les</w:t>
      </w:r>
      <w:r w:rsidRPr="006405CC">
        <w:rPr>
          <w:spacing w:val="2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ressources</w:t>
      </w:r>
      <w:r w:rsidRPr="006405CC">
        <w:rPr>
          <w:spacing w:val="14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pédagogiques</w:t>
      </w:r>
      <w:r w:rsidRPr="006405CC">
        <w:rPr>
          <w:spacing w:val="20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CNOSF.</w:t>
      </w:r>
    </w:p>
    <w:p w:rsidR="004D3956" w:rsidRPr="006405CC" w:rsidRDefault="004D3956" w:rsidP="004D3956">
      <w:pPr>
        <w:spacing w:before="11"/>
        <w:rPr>
          <w:rFonts w:ascii="Arial" w:eastAsia="Arial" w:hAnsi="Arial" w:cs="Arial"/>
          <w:sz w:val="26"/>
          <w:szCs w:val="26"/>
          <w:lang w:val="fr-FR"/>
        </w:rPr>
      </w:pPr>
    </w:p>
    <w:p w:rsidR="004D3956" w:rsidRPr="006405CC" w:rsidRDefault="004D3956" w:rsidP="004D3956">
      <w:pPr>
        <w:pStyle w:val="Titre3"/>
        <w:numPr>
          <w:ilvl w:val="0"/>
          <w:numId w:val="2"/>
        </w:numPr>
        <w:tabs>
          <w:tab w:val="left" w:pos="470"/>
        </w:tabs>
        <w:ind w:left="469" w:hanging="345"/>
        <w:rPr>
          <w:b w:val="0"/>
          <w:bCs w:val="0"/>
          <w:lang w:val="fr-FR"/>
        </w:rPr>
      </w:pPr>
      <w:r w:rsidRPr="006405CC">
        <w:rPr>
          <w:lang w:val="fr-FR"/>
        </w:rPr>
        <w:t xml:space="preserve">Accompagnement </w:t>
      </w:r>
      <w:r w:rsidRPr="006405CC">
        <w:rPr>
          <w:spacing w:val="26"/>
          <w:lang w:val="fr-FR"/>
        </w:rPr>
        <w:t xml:space="preserve"> </w:t>
      </w:r>
      <w:r w:rsidRPr="006405CC">
        <w:rPr>
          <w:lang w:val="fr-FR"/>
        </w:rPr>
        <w:t>ou</w:t>
      </w:r>
      <w:r w:rsidRPr="006405CC">
        <w:rPr>
          <w:spacing w:val="-7"/>
          <w:lang w:val="fr-FR"/>
        </w:rPr>
        <w:t xml:space="preserve"> </w:t>
      </w:r>
      <w:r w:rsidRPr="006405CC">
        <w:rPr>
          <w:lang w:val="fr-FR"/>
        </w:rPr>
        <w:t>accueil</w:t>
      </w:r>
      <w:r w:rsidRPr="006405CC">
        <w:rPr>
          <w:spacing w:val="-3"/>
          <w:lang w:val="fr-FR"/>
        </w:rPr>
        <w:t xml:space="preserve"> </w:t>
      </w:r>
      <w:r w:rsidRPr="006405CC">
        <w:rPr>
          <w:lang w:val="fr-FR"/>
        </w:rPr>
        <w:t>des</w:t>
      </w:r>
      <w:r w:rsidRPr="006405CC">
        <w:rPr>
          <w:spacing w:val="-6"/>
          <w:lang w:val="fr-FR"/>
        </w:rPr>
        <w:t xml:space="preserve"> </w:t>
      </w:r>
      <w:r w:rsidRPr="006405CC">
        <w:rPr>
          <w:lang w:val="fr-FR"/>
        </w:rPr>
        <w:t>sportifs</w:t>
      </w:r>
      <w:r w:rsidRPr="006405CC">
        <w:rPr>
          <w:spacing w:val="10"/>
          <w:lang w:val="fr-FR"/>
        </w:rPr>
        <w:t xml:space="preserve"> </w:t>
      </w:r>
      <w:r w:rsidRPr="006405CC">
        <w:rPr>
          <w:lang w:val="fr-FR"/>
        </w:rPr>
        <w:t>de</w:t>
      </w:r>
      <w:r w:rsidRPr="006405CC">
        <w:rPr>
          <w:spacing w:val="-3"/>
          <w:lang w:val="fr-FR"/>
        </w:rPr>
        <w:t xml:space="preserve"> </w:t>
      </w:r>
      <w:r w:rsidRPr="006405CC">
        <w:rPr>
          <w:lang w:val="fr-FR"/>
        </w:rPr>
        <w:t>haut</w:t>
      </w:r>
      <w:r w:rsidRPr="006405CC">
        <w:rPr>
          <w:spacing w:val="1"/>
          <w:lang w:val="fr-FR"/>
        </w:rPr>
        <w:t xml:space="preserve"> </w:t>
      </w:r>
      <w:r w:rsidRPr="006405CC">
        <w:rPr>
          <w:lang w:val="fr-FR"/>
        </w:rPr>
        <w:t>niveau:</w:t>
      </w:r>
    </w:p>
    <w:p w:rsidR="004D3956" w:rsidRPr="006405CC" w:rsidRDefault="004D3956" w:rsidP="004D3956">
      <w:pPr>
        <w:pStyle w:val="Corpsdetexte"/>
        <w:spacing w:before="2" w:line="242" w:lineRule="auto"/>
        <w:ind w:left="479" w:right="1589"/>
        <w:rPr>
          <w:lang w:val="fr-FR"/>
        </w:rPr>
      </w:pPr>
      <w:r w:rsidRPr="006405CC">
        <w:rPr>
          <w:w w:val="110"/>
          <w:u w:val="single" w:color="000000"/>
          <w:lang w:val="fr-FR"/>
        </w:rPr>
        <w:t>la</w:t>
      </w:r>
      <w:r w:rsidRPr="006405CC">
        <w:rPr>
          <w:spacing w:val="-27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note</w:t>
      </w:r>
      <w:r w:rsidRPr="006405CC">
        <w:rPr>
          <w:spacing w:val="-27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de</w:t>
      </w:r>
      <w:r w:rsidRPr="006405CC">
        <w:rPr>
          <w:spacing w:val="-25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service</w:t>
      </w:r>
      <w:r w:rsidRPr="006405CC">
        <w:rPr>
          <w:spacing w:val="-20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n°</w:t>
      </w:r>
      <w:r w:rsidRPr="006405CC">
        <w:rPr>
          <w:spacing w:val="-29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2014-071</w:t>
      </w:r>
      <w:r w:rsidRPr="006405CC">
        <w:rPr>
          <w:spacing w:val="-18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du</w:t>
      </w:r>
      <w:r w:rsidRPr="006405CC">
        <w:rPr>
          <w:spacing w:val="-23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30-4-2014</w:t>
      </w:r>
      <w:r w:rsidRPr="006405CC">
        <w:rPr>
          <w:spacing w:val="10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«</w:t>
      </w:r>
      <w:r w:rsidRPr="006405CC">
        <w:rPr>
          <w:spacing w:val="-23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Élèves.</w:t>
      </w:r>
      <w:r w:rsidRPr="006405CC">
        <w:rPr>
          <w:spacing w:val="-18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étudiants</w:t>
      </w:r>
      <w:r w:rsidRPr="006405CC">
        <w:rPr>
          <w:spacing w:val="17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et</w:t>
      </w:r>
      <w:r w:rsidRPr="006405CC">
        <w:rPr>
          <w:spacing w:val="11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personnels</w:t>
      </w:r>
      <w:r w:rsidRPr="006405CC">
        <w:rPr>
          <w:w w:val="99"/>
          <w:u w:val="single" w:color="000000"/>
          <w:lang w:val="fr-FR"/>
        </w:rPr>
        <w:t xml:space="preserve"> </w:t>
      </w:r>
      <w:r w:rsidRPr="006405CC">
        <w:rPr>
          <w:spacing w:val="23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de</w:t>
      </w:r>
      <w:r w:rsidRPr="006405CC">
        <w:rPr>
          <w:spacing w:val="-5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l'enseignement </w:t>
      </w:r>
      <w:r w:rsidRPr="006405CC">
        <w:rPr>
          <w:spacing w:val="5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scolaire </w:t>
      </w:r>
      <w:r w:rsidRPr="006405CC">
        <w:rPr>
          <w:spacing w:val="6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et</w:t>
      </w:r>
      <w:r w:rsidRPr="006405CC">
        <w:rPr>
          <w:spacing w:val="15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de </w:t>
      </w:r>
      <w:r w:rsidRPr="006405CC">
        <w:rPr>
          <w:spacing w:val="3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l'enseignement </w:t>
      </w:r>
      <w:r w:rsidRPr="006405CC">
        <w:rPr>
          <w:spacing w:val="18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supérieur </w:t>
      </w:r>
      <w:r w:rsidRPr="006405CC">
        <w:rPr>
          <w:spacing w:val="13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»</w:t>
      </w:r>
    </w:p>
    <w:p w:rsidR="004D3956" w:rsidRPr="006405CC" w:rsidRDefault="004D3956" w:rsidP="004D3956">
      <w:pPr>
        <w:pStyle w:val="Corpsdetexte"/>
        <w:ind w:left="479"/>
        <w:rPr>
          <w:lang w:val="fr-FR"/>
        </w:rPr>
      </w:pPr>
      <w:r w:rsidRPr="006405CC">
        <w:rPr>
          <w:w w:val="110"/>
          <w:u w:val="single" w:color="000000"/>
          <w:lang w:val="fr-FR"/>
        </w:rPr>
        <w:t>la</w:t>
      </w:r>
      <w:r w:rsidRPr="006405CC">
        <w:rPr>
          <w:spacing w:val="49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FOAD</w:t>
      </w:r>
      <w:r w:rsidRPr="006405CC">
        <w:rPr>
          <w:spacing w:val="9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dans</w:t>
      </w:r>
      <w:r w:rsidRPr="006405CC">
        <w:rPr>
          <w:spacing w:val="56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le</w:t>
      </w:r>
      <w:r w:rsidRPr="006405CC">
        <w:rPr>
          <w:spacing w:val="46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réseau</w:t>
      </w:r>
      <w:r w:rsidRPr="006405CC">
        <w:rPr>
          <w:spacing w:val="11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grand </w:t>
      </w:r>
      <w:r w:rsidRPr="006405CC">
        <w:rPr>
          <w:spacing w:val="8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INSEP</w:t>
      </w:r>
    </w:p>
    <w:p w:rsidR="004D3956" w:rsidRPr="006405CC" w:rsidRDefault="004D3956" w:rsidP="004D3956">
      <w:pPr>
        <w:spacing w:before="10"/>
        <w:rPr>
          <w:rFonts w:ascii="Arial" w:eastAsia="Arial" w:hAnsi="Arial" w:cs="Arial"/>
          <w:lang w:val="fr-FR"/>
        </w:rPr>
      </w:pPr>
    </w:p>
    <w:p w:rsidR="004D3956" w:rsidRPr="00F111DF" w:rsidRDefault="004D3956" w:rsidP="00F111DF">
      <w:pPr>
        <w:numPr>
          <w:ilvl w:val="0"/>
          <w:numId w:val="2"/>
        </w:numPr>
        <w:tabs>
          <w:tab w:val="left" w:pos="485"/>
        </w:tabs>
        <w:spacing w:line="265" w:lineRule="auto"/>
        <w:ind w:right="108" w:hanging="350"/>
        <w:rPr>
          <w:rFonts w:ascii="Arial" w:eastAsia="Arial" w:hAnsi="Arial" w:cs="Arial"/>
          <w:sz w:val="19"/>
          <w:szCs w:val="19"/>
          <w:lang w:val="fr-FR"/>
        </w:rPr>
      </w:pPr>
      <w:r w:rsidRPr="006405CC">
        <w:rPr>
          <w:rFonts w:ascii="Arial" w:eastAsia="Arial" w:hAnsi="Arial" w:cs="Arial"/>
          <w:b/>
          <w:bCs/>
          <w:w w:val="105"/>
          <w:sz w:val="19"/>
          <w:szCs w:val="19"/>
          <w:lang w:val="fr-FR"/>
        </w:rPr>
        <w:t>Mise</w:t>
      </w:r>
      <w:r w:rsidRPr="006405CC">
        <w:rPr>
          <w:rFonts w:ascii="Arial" w:eastAsia="Arial" w:hAnsi="Arial" w:cs="Arial"/>
          <w:b/>
          <w:bCs/>
          <w:spacing w:val="-38"/>
          <w:w w:val="105"/>
          <w:sz w:val="19"/>
          <w:szCs w:val="19"/>
          <w:lang w:val="fr-FR"/>
        </w:rPr>
        <w:t xml:space="preserve"> </w:t>
      </w:r>
      <w:r w:rsidRPr="006405CC">
        <w:rPr>
          <w:rFonts w:ascii="Times New Roman" w:eastAsia="Times New Roman" w:hAnsi="Times New Roman" w:cs="Times New Roman"/>
          <w:b/>
          <w:bCs/>
          <w:w w:val="105"/>
          <w:sz w:val="21"/>
          <w:szCs w:val="21"/>
          <w:lang w:val="fr-FR"/>
        </w:rPr>
        <w:t>à</w:t>
      </w:r>
      <w:r w:rsidRPr="006405CC">
        <w:rPr>
          <w:rFonts w:ascii="Times New Roman" w:eastAsia="Times New Roman" w:hAnsi="Times New Roman" w:cs="Times New Roman"/>
          <w:b/>
          <w:bCs/>
          <w:spacing w:val="-36"/>
          <w:w w:val="105"/>
          <w:sz w:val="21"/>
          <w:szCs w:val="21"/>
          <w:lang w:val="fr-FR"/>
        </w:rPr>
        <w:t xml:space="preserve"> </w:t>
      </w:r>
      <w:r w:rsidRPr="006405CC">
        <w:rPr>
          <w:rFonts w:ascii="Arial" w:eastAsia="Arial" w:hAnsi="Arial" w:cs="Arial"/>
          <w:b/>
          <w:bCs/>
          <w:w w:val="105"/>
          <w:sz w:val="19"/>
          <w:szCs w:val="19"/>
          <w:lang w:val="fr-FR"/>
        </w:rPr>
        <w:t>disposition</w:t>
      </w:r>
      <w:r w:rsidRPr="006405CC">
        <w:rPr>
          <w:rFonts w:ascii="Arial" w:eastAsia="Arial" w:hAnsi="Arial" w:cs="Arial"/>
          <w:b/>
          <w:bCs/>
          <w:spacing w:val="-36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b/>
          <w:bCs/>
          <w:w w:val="105"/>
          <w:sz w:val="19"/>
          <w:szCs w:val="19"/>
          <w:lang w:val="fr-FR"/>
        </w:rPr>
        <w:t>des</w:t>
      </w:r>
      <w:r w:rsidRPr="006405CC">
        <w:rPr>
          <w:rFonts w:ascii="Arial" w:eastAsia="Arial" w:hAnsi="Arial" w:cs="Arial"/>
          <w:b/>
          <w:bCs/>
          <w:spacing w:val="-35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b/>
          <w:bCs/>
          <w:w w:val="105"/>
          <w:sz w:val="19"/>
          <w:szCs w:val="19"/>
          <w:lang w:val="fr-FR"/>
        </w:rPr>
        <w:t>équipements</w:t>
      </w:r>
      <w:r w:rsidRPr="006405CC">
        <w:rPr>
          <w:rFonts w:ascii="Arial" w:eastAsia="Arial" w:hAnsi="Arial" w:cs="Arial"/>
          <w:b/>
          <w:bCs/>
          <w:spacing w:val="-33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b/>
          <w:bCs/>
          <w:w w:val="105"/>
          <w:sz w:val="19"/>
          <w:szCs w:val="19"/>
          <w:lang w:val="fr-FR"/>
        </w:rPr>
        <w:t>sportifs</w:t>
      </w:r>
      <w:r w:rsidRPr="006405CC">
        <w:rPr>
          <w:rFonts w:ascii="Arial" w:eastAsia="Arial" w:hAnsi="Arial" w:cs="Arial"/>
          <w:b/>
          <w:bCs/>
          <w:spacing w:val="-31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b/>
          <w:bCs/>
          <w:w w:val="105"/>
          <w:sz w:val="19"/>
          <w:szCs w:val="19"/>
          <w:lang w:val="fr-FR"/>
        </w:rPr>
        <w:t>aux</w:t>
      </w:r>
      <w:r w:rsidRPr="006405CC">
        <w:rPr>
          <w:rFonts w:ascii="Arial" w:eastAsia="Arial" w:hAnsi="Arial" w:cs="Arial"/>
          <w:b/>
          <w:bCs/>
          <w:spacing w:val="-31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b/>
          <w:bCs/>
          <w:w w:val="105"/>
          <w:sz w:val="19"/>
          <w:szCs w:val="19"/>
          <w:lang w:val="fr-FR"/>
        </w:rPr>
        <w:t>associations</w:t>
      </w:r>
      <w:r w:rsidRPr="006405CC">
        <w:rPr>
          <w:rFonts w:ascii="Arial" w:eastAsia="Arial" w:hAnsi="Arial" w:cs="Arial"/>
          <w:b/>
          <w:bCs/>
          <w:spacing w:val="-29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b/>
          <w:bCs/>
          <w:w w:val="105"/>
          <w:sz w:val="19"/>
          <w:szCs w:val="19"/>
          <w:lang w:val="fr-FR"/>
        </w:rPr>
        <w:t>sportives</w:t>
      </w:r>
      <w:r w:rsidRPr="006405CC">
        <w:rPr>
          <w:rFonts w:ascii="Arial" w:eastAsia="Arial" w:hAnsi="Arial" w:cs="Arial"/>
          <w:b/>
          <w:bCs/>
          <w:spacing w:val="-30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b/>
          <w:bCs/>
          <w:w w:val="105"/>
          <w:sz w:val="19"/>
          <w:szCs w:val="19"/>
          <w:lang w:val="fr-FR"/>
        </w:rPr>
        <w:t>et</w:t>
      </w:r>
      <w:r w:rsidRPr="006405CC">
        <w:rPr>
          <w:rFonts w:ascii="Arial" w:eastAsia="Arial" w:hAnsi="Arial" w:cs="Arial"/>
          <w:b/>
          <w:bCs/>
          <w:spacing w:val="-37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b/>
          <w:bCs/>
          <w:w w:val="105"/>
          <w:sz w:val="19"/>
          <w:szCs w:val="19"/>
          <w:lang w:val="fr-FR"/>
        </w:rPr>
        <w:t>entreprises</w:t>
      </w:r>
      <w:r w:rsidRPr="006405CC">
        <w:rPr>
          <w:rFonts w:ascii="Arial" w:eastAsia="Arial" w:hAnsi="Arial" w:cs="Arial"/>
          <w:b/>
          <w:bCs/>
          <w:spacing w:val="-27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b/>
          <w:bCs/>
          <w:w w:val="105"/>
          <w:sz w:val="19"/>
          <w:szCs w:val="19"/>
          <w:lang w:val="fr-FR"/>
        </w:rPr>
        <w:t>locales</w:t>
      </w:r>
      <w:r w:rsidRPr="006405CC">
        <w:rPr>
          <w:rFonts w:ascii="Arial" w:eastAsia="Arial" w:hAnsi="Arial" w:cs="Arial"/>
          <w:b/>
          <w:bCs/>
          <w:spacing w:val="-33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70"/>
          <w:sz w:val="19"/>
          <w:szCs w:val="19"/>
          <w:lang w:val="fr-FR"/>
        </w:rPr>
        <w:t>:</w:t>
      </w:r>
      <w:r w:rsidRPr="006405CC">
        <w:rPr>
          <w:rFonts w:ascii="Arial" w:eastAsia="Arial" w:hAnsi="Arial" w:cs="Arial"/>
          <w:spacing w:val="27"/>
          <w:w w:val="199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lang w:val="fr-FR"/>
        </w:rPr>
        <w:t>Le</w:t>
      </w:r>
      <w:r w:rsidRPr="006405CC">
        <w:rPr>
          <w:rFonts w:ascii="Arial" w:eastAsia="Arial" w:hAnsi="Arial" w:cs="Arial"/>
          <w:spacing w:val="-27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lang w:val="fr-FR"/>
        </w:rPr>
        <w:t>code</w:t>
      </w:r>
      <w:r w:rsidRPr="006405CC">
        <w:rPr>
          <w:rFonts w:ascii="Arial" w:eastAsia="Arial" w:hAnsi="Arial" w:cs="Arial"/>
          <w:spacing w:val="-18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lang w:val="fr-FR"/>
        </w:rPr>
        <w:t>de</w:t>
      </w:r>
      <w:r w:rsidRPr="006405CC">
        <w:rPr>
          <w:rFonts w:ascii="Arial" w:eastAsia="Arial" w:hAnsi="Arial" w:cs="Arial"/>
          <w:spacing w:val="-19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lang w:val="fr-FR"/>
        </w:rPr>
        <w:t>l'éducation</w:t>
      </w:r>
      <w:r w:rsidRPr="006405CC">
        <w:rPr>
          <w:rFonts w:ascii="Arial" w:eastAsia="Arial" w:hAnsi="Arial" w:cs="Arial"/>
          <w:spacing w:val="-12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b/>
          <w:bCs/>
          <w:w w:val="105"/>
          <w:sz w:val="19"/>
          <w:szCs w:val="19"/>
          <w:lang w:val="fr-FR"/>
        </w:rPr>
        <w:t>les</w:t>
      </w:r>
      <w:r w:rsidRPr="006405CC">
        <w:rPr>
          <w:rFonts w:ascii="Arial" w:eastAsia="Arial" w:hAnsi="Arial" w:cs="Arial"/>
          <w:b/>
          <w:bCs/>
          <w:spacing w:val="-24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b/>
          <w:bCs/>
          <w:spacing w:val="-2"/>
          <w:w w:val="105"/>
          <w:sz w:val="19"/>
          <w:szCs w:val="19"/>
          <w:lang w:val="fr-FR"/>
        </w:rPr>
        <w:t>articles</w:t>
      </w:r>
      <w:r w:rsidRPr="006405CC">
        <w:rPr>
          <w:rFonts w:ascii="Arial" w:eastAsia="Arial" w:hAnsi="Arial" w:cs="Arial"/>
          <w:b/>
          <w:bCs/>
          <w:spacing w:val="-11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b/>
          <w:bCs/>
          <w:w w:val="105"/>
          <w:sz w:val="19"/>
          <w:szCs w:val="19"/>
          <w:lang w:val="fr-FR"/>
        </w:rPr>
        <w:t>:</w:t>
      </w:r>
      <w:r w:rsidRPr="006405CC">
        <w:rPr>
          <w:rFonts w:ascii="Arial" w:eastAsia="Arial" w:hAnsi="Arial" w:cs="Arial"/>
          <w:b/>
          <w:bCs/>
          <w:spacing w:val="-31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lang w:val="fr-FR"/>
        </w:rPr>
        <w:t>L</w:t>
      </w:r>
      <w:r w:rsidRPr="006405CC">
        <w:rPr>
          <w:rFonts w:ascii="Arial" w:eastAsia="Arial" w:hAnsi="Arial" w:cs="Arial"/>
          <w:spacing w:val="-28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lang w:val="fr-FR"/>
        </w:rPr>
        <w:t>212-15,</w:t>
      </w:r>
      <w:r w:rsidRPr="006405CC">
        <w:rPr>
          <w:rFonts w:ascii="Arial" w:eastAsia="Arial" w:hAnsi="Arial" w:cs="Arial"/>
          <w:spacing w:val="-14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u w:val="single" w:color="000000"/>
          <w:lang w:val="fr-FR"/>
        </w:rPr>
        <w:t>L</w:t>
      </w:r>
      <w:r w:rsidRPr="006405CC">
        <w:rPr>
          <w:rFonts w:ascii="Arial" w:eastAsia="Arial" w:hAnsi="Arial" w:cs="Arial"/>
          <w:spacing w:val="-25"/>
          <w:w w:val="105"/>
          <w:sz w:val="19"/>
          <w:szCs w:val="19"/>
          <w:u w:val="single" w:color="000000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u w:val="single" w:color="000000"/>
          <w:lang w:val="fr-FR"/>
        </w:rPr>
        <w:t>213-2-2</w:t>
      </w:r>
      <w:r w:rsidRPr="006405CC">
        <w:rPr>
          <w:rFonts w:ascii="Arial" w:eastAsia="Arial" w:hAnsi="Arial" w:cs="Arial"/>
          <w:spacing w:val="-13"/>
          <w:w w:val="105"/>
          <w:sz w:val="19"/>
          <w:szCs w:val="19"/>
          <w:u w:val="single" w:color="000000"/>
          <w:lang w:val="fr-FR"/>
        </w:rPr>
        <w:t xml:space="preserve"> </w:t>
      </w:r>
      <w:r w:rsidRPr="006405CC">
        <w:rPr>
          <w:rFonts w:ascii="Arial" w:eastAsia="Arial" w:hAnsi="Arial" w:cs="Arial"/>
          <w:w w:val="170"/>
          <w:sz w:val="19"/>
          <w:szCs w:val="19"/>
          <w:lang w:val="fr-FR"/>
        </w:rPr>
        <w:t>,</w:t>
      </w:r>
      <w:r w:rsidRPr="006405CC">
        <w:rPr>
          <w:rFonts w:ascii="Arial" w:eastAsia="Arial" w:hAnsi="Arial" w:cs="Arial"/>
          <w:spacing w:val="-75"/>
          <w:w w:val="170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lang w:val="fr-FR"/>
        </w:rPr>
        <w:t>L</w:t>
      </w:r>
      <w:r w:rsidRPr="006405CC">
        <w:rPr>
          <w:rFonts w:ascii="Arial" w:eastAsia="Arial" w:hAnsi="Arial" w:cs="Arial"/>
          <w:spacing w:val="-29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lang w:val="fr-FR"/>
        </w:rPr>
        <w:t>214-6-2</w:t>
      </w:r>
      <w:r w:rsidRPr="006405CC">
        <w:rPr>
          <w:rFonts w:ascii="Arial" w:eastAsia="Arial" w:hAnsi="Arial" w:cs="Arial"/>
          <w:spacing w:val="-9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lang w:val="fr-FR"/>
        </w:rPr>
        <w:t>modifié</w:t>
      </w:r>
      <w:r w:rsidRPr="006405CC">
        <w:rPr>
          <w:rFonts w:ascii="Arial" w:eastAsia="Arial" w:hAnsi="Arial" w:cs="Arial"/>
          <w:spacing w:val="-19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lang w:val="fr-FR"/>
        </w:rPr>
        <w:t>par</w:t>
      </w:r>
      <w:r w:rsidRPr="006405CC">
        <w:rPr>
          <w:rFonts w:ascii="Arial" w:eastAsia="Arial" w:hAnsi="Arial" w:cs="Arial"/>
          <w:spacing w:val="-18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lang w:val="fr-FR"/>
        </w:rPr>
        <w:t>la</w:t>
      </w:r>
      <w:r w:rsidRPr="006405CC">
        <w:rPr>
          <w:rFonts w:ascii="Arial" w:eastAsia="Arial" w:hAnsi="Arial" w:cs="Arial"/>
          <w:spacing w:val="-20"/>
          <w:w w:val="105"/>
          <w:sz w:val="19"/>
          <w:szCs w:val="19"/>
          <w:lang w:val="fr-FR"/>
        </w:rPr>
        <w:t xml:space="preserve"> </w:t>
      </w:r>
      <w:r w:rsidRPr="00F111DF">
        <w:rPr>
          <w:rFonts w:ascii="Arial" w:eastAsia="Arial" w:hAnsi="Arial" w:cs="Arial"/>
          <w:w w:val="105"/>
          <w:sz w:val="19"/>
          <w:szCs w:val="19"/>
          <w:u w:val="single"/>
          <w:lang w:val="fr-FR"/>
        </w:rPr>
        <w:t>loi</w:t>
      </w:r>
      <w:r w:rsidRPr="00F111DF">
        <w:rPr>
          <w:rFonts w:ascii="Arial" w:eastAsia="Arial" w:hAnsi="Arial" w:cs="Arial"/>
          <w:spacing w:val="-24"/>
          <w:w w:val="105"/>
          <w:sz w:val="19"/>
          <w:szCs w:val="19"/>
          <w:u w:val="single"/>
          <w:lang w:val="fr-FR"/>
        </w:rPr>
        <w:t xml:space="preserve"> </w:t>
      </w:r>
      <w:r w:rsidRPr="00F111DF">
        <w:rPr>
          <w:rFonts w:ascii="Arial" w:eastAsia="Arial" w:hAnsi="Arial" w:cs="Arial"/>
          <w:w w:val="105"/>
          <w:sz w:val="19"/>
          <w:szCs w:val="19"/>
          <w:u w:val="single"/>
          <w:lang w:val="fr-FR"/>
        </w:rPr>
        <w:t>de</w:t>
      </w:r>
      <w:r w:rsidRPr="00F111DF">
        <w:rPr>
          <w:rFonts w:ascii="Arial" w:eastAsia="Arial" w:hAnsi="Arial" w:cs="Arial"/>
          <w:spacing w:val="-16"/>
          <w:w w:val="105"/>
          <w:sz w:val="19"/>
          <w:szCs w:val="19"/>
          <w:u w:val="single"/>
          <w:lang w:val="fr-FR"/>
        </w:rPr>
        <w:t xml:space="preserve"> </w:t>
      </w:r>
      <w:r w:rsidRPr="00F111DF">
        <w:rPr>
          <w:rFonts w:ascii="Arial" w:eastAsia="Arial" w:hAnsi="Arial" w:cs="Arial"/>
          <w:w w:val="105"/>
          <w:sz w:val="19"/>
          <w:szCs w:val="19"/>
          <w:u w:val="single"/>
          <w:lang w:val="fr-FR"/>
        </w:rPr>
        <w:t>refondation</w:t>
      </w:r>
      <w:r w:rsidRPr="00F111DF">
        <w:rPr>
          <w:rFonts w:ascii="Arial" w:eastAsia="Arial" w:hAnsi="Arial" w:cs="Arial"/>
          <w:spacing w:val="-12"/>
          <w:w w:val="105"/>
          <w:sz w:val="19"/>
          <w:szCs w:val="19"/>
          <w:u w:val="single"/>
          <w:lang w:val="fr-FR"/>
        </w:rPr>
        <w:t xml:space="preserve"> </w:t>
      </w:r>
      <w:r w:rsidRPr="00F111DF">
        <w:rPr>
          <w:rFonts w:ascii="Arial" w:eastAsia="Arial" w:hAnsi="Arial" w:cs="Arial"/>
          <w:w w:val="105"/>
          <w:sz w:val="19"/>
          <w:szCs w:val="19"/>
          <w:u w:val="single"/>
          <w:lang w:val="fr-FR"/>
        </w:rPr>
        <w:t>de</w:t>
      </w:r>
      <w:r w:rsidRPr="00F111DF">
        <w:rPr>
          <w:rFonts w:ascii="Arial" w:eastAsia="Arial" w:hAnsi="Arial" w:cs="Arial"/>
          <w:w w:val="98"/>
          <w:sz w:val="19"/>
          <w:szCs w:val="19"/>
          <w:u w:val="single"/>
          <w:lang w:val="fr-FR"/>
        </w:rPr>
        <w:t xml:space="preserve"> </w:t>
      </w:r>
      <w:r w:rsidRPr="00F111DF">
        <w:rPr>
          <w:rFonts w:ascii="Arial" w:eastAsia="Arial" w:hAnsi="Arial" w:cs="Arial"/>
          <w:w w:val="99"/>
          <w:sz w:val="19"/>
          <w:szCs w:val="19"/>
          <w:u w:val="single"/>
          <w:lang w:val="fr-FR"/>
        </w:rPr>
        <w:t xml:space="preserve"> </w:t>
      </w:r>
      <w:r w:rsidRPr="00F111DF">
        <w:rPr>
          <w:rFonts w:ascii="Arial" w:eastAsia="Arial" w:hAnsi="Arial" w:cs="Arial"/>
          <w:w w:val="105"/>
          <w:sz w:val="19"/>
          <w:szCs w:val="19"/>
          <w:u w:val="single"/>
          <w:lang w:val="fr-FR"/>
        </w:rPr>
        <w:t>l'école</w:t>
      </w:r>
      <w:r w:rsidRPr="006405CC">
        <w:rPr>
          <w:rFonts w:ascii="Arial" w:eastAsia="Arial" w:hAnsi="Arial" w:cs="Arial"/>
          <w:spacing w:val="-16"/>
          <w:w w:val="105"/>
          <w:sz w:val="19"/>
          <w:szCs w:val="19"/>
          <w:u w:val="single" w:color="000000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u w:val="single" w:color="000000"/>
          <w:lang w:val="fr-FR"/>
        </w:rPr>
        <w:t>n°2013-595</w:t>
      </w:r>
      <w:r w:rsidRPr="006405CC">
        <w:rPr>
          <w:rFonts w:ascii="Arial" w:eastAsia="Arial" w:hAnsi="Arial" w:cs="Arial"/>
          <w:spacing w:val="-16"/>
          <w:w w:val="105"/>
          <w:sz w:val="19"/>
          <w:szCs w:val="19"/>
          <w:u w:val="single" w:color="000000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u w:val="single" w:color="000000"/>
          <w:lang w:val="fr-FR"/>
        </w:rPr>
        <w:t>du</w:t>
      </w:r>
      <w:r w:rsidRPr="006405CC">
        <w:rPr>
          <w:rFonts w:ascii="Arial" w:eastAsia="Arial" w:hAnsi="Arial" w:cs="Arial"/>
          <w:spacing w:val="-22"/>
          <w:w w:val="105"/>
          <w:sz w:val="19"/>
          <w:szCs w:val="19"/>
          <w:u w:val="single" w:color="000000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u w:val="single" w:color="000000"/>
          <w:lang w:val="fr-FR"/>
        </w:rPr>
        <w:t>8</w:t>
      </w:r>
      <w:r w:rsidRPr="006405CC">
        <w:rPr>
          <w:rFonts w:ascii="Arial" w:eastAsia="Arial" w:hAnsi="Arial" w:cs="Arial"/>
          <w:spacing w:val="-18"/>
          <w:w w:val="105"/>
          <w:sz w:val="19"/>
          <w:szCs w:val="19"/>
          <w:u w:val="single" w:color="000000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u w:val="single" w:color="000000"/>
          <w:lang w:val="fr-FR"/>
        </w:rPr>
        <w:t>juillet</w:t>
      </w:r>
      <w:r w:rsidRPr="006405CC">
        <w:rPr>
          <w:rFonts w:ascii="Arial" w:eastAsia="Arial" w:hAnsi="Arial" w:cs="Arial"/>
          <w:spacing w:val="14"/>
          <w:w w:val="105"/>
          <w:sz w:val="19"/>
          <w:szCs w:val="19"/>
          <w:u w:val="single" w:color="000000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u w:val="single" w:color="000000"/>
          <w:lang w:val="fr-FR"/>
        </w:rPr>
        <w:t>2013</w:t>
      </w:r>
      <w:r w:rsidRPr="006405CC">
        <w:rPr>
          <w:rFonts w:ascii="Arial" w:eastAsia="Arial" w:hAnsi="Arial" w:cs="Arial"/>
          <w:spacing w:val="-18"/>
          <w:w w:val="105"/>
          <w:sz w:val="19"/>
          <w:szCs w:val="19"/>
          <w:u w:val="single" w:color="000000"/>
          <w:lang w:val="fr-FR"/>
        </w:rPr>
        <w:t xml:space="preserve"> </w:t>
      </w:r>
      <w:r w:rsidRPr="006405CC">
        <w:rPr>
          <w:rFonts w:ascii="Arial" w:eastAsia="Arial" w:hAnsi="Arial" w:cs="Arial"/>
          <w:w w:val="190"/>
          <w:sz w:val="19"/>
          <w:szCs w:val="19"/>
          <w:lang w:val="fr-FR"/>
        </w:rPr>
        <w:t>-</w:t>
      </w:r>
      <w:r w:rsidRPr="006405CC">
        <w:rPr>
          <w:rFonts w:ascii="Arial" w:eastAsia="Arial" w:hAnsi="Arial" w:cs="Arial"/>
          <w:spacing w:val="-77"/>
          <w:w w:val="190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lang w:val="fr-FR"/>
        </w:rPr>
        <w:t>art</w:t>
      </w:r>
      <w:r w:rsidRPr="006405CC">
        <w:rPr>
          <w:rFonts w:ascii="Arial" w:eastAsia="Arial" w:hAnsi="Arial" w:cs="Arial"/>
          <w:spacing w:val="-21"/>
          <w:w w:val="105"/>
          <w:sz w:val="19"/>
          <w:szCs w:val="19"/>
          <w:lang w:val="fr-FR"/>
        </w:rPr>
        <w:t xml:space="preserve"> </w:t>
      </w:r>
      <w:r w:rsidRPr="006405CC">
        <w:rPr>
          <w:rFonts w:ascii="Arial" w:eastAsia="Arial" w:hAnsi="Arial" w:cs="Arial"/>
          <w:w w:val="105"/>
          <w:sz w:val="19"/>
          <w:szCs w:val="19"/>
          <w:lang w:val="fr-FR"/>
        </w:rPr>
        <w:t>24,25,26.</w:t>
      </w:r>
      <w:r w:rsidRPr="006405CC">
        <w:rPr>
          <w:rFonts w:ascii="Arial" w:eastAsia="Arial" w:hAnsi="Arial" w:cs="Arial"/>
          <w:spacing w:val="-15"/>
          <w:w w:val="105"/>
          <w:sz w:val="19"/>
          <w:szCs w:val="19"/>
          <w:lang w:val="fr-FR"/>
        </w:rPr>
        <w:t xml:space="preserve"> </w:t>
      </w:r>
      <w:r w:rsidRPr="00F111DF">
        <w:rPr>
          <w:rFonts w:ascii="Arial" w:eastAsia="Arial" w:hAnsi="Arial" w:cs="Arial"/>
          <w:i/>
          <w:w w:val="105"/>
          <w:sz w:val="19"/>
          <w:szCs w:val="19"/>
          <w:lang w:val="fr-FR"/>
        </w:rPr>
        <w:t>Il</w:t>
      </w:r>
      <w:r w:rsidRPr="00F111DF">
        <w:rPr>
          <w:rFonts w:ascii="Arial" w:eastAsia="Arial" w:hAnsi="Arial" w:cs="Arial"/>
          <w:i/>
          <w:spacing w:val="-29"/>
          <w:w w:val="105"/>
          <w:sz w:val="19"/>
          <w:szCs w:val="19"/>
          <w:lang w:val="fr-FR"/>
        </w:rPr>
        <w:t xml:space="preserve"> </w:t>
      </w:r>
      <w:r w:rsidRPr="00F111DF">
        <w:rPr>
          <w:rFonts w:ascii="Arial" w:eastAsia="Arial" w:hAnsi="Arial" w:cs="Arial"/>
          <w:i/>
          <w:w w:val="105"/>
          <w:sz w:val="19"/>
          <w:szCs w:val="19"/>
          <w:lang w:val="fr-FR"/>
        </w:rPr>
        <w:t>prévoit</w:t>
      </w:r>
      <w:r w:rsidRPr="00F111DF">
        <w:rPr>
          <w:rFonts w:ascii="Arial" w:eastAsia="Arial" w:hAnsi="Arial" w:cs="Arial"/>
          <w:i/>
          <w:spacing w:val="-15"/>
          <w:w w:val="105"/>
          <w:sz w:val="19"/>
          <w:szCs w:val="19"/>
          <w:lang w:val="fr-FR"/>
        </w:rPr>
        <w:t xml:space="preserve"> </w:t>
      </w:r>
      <w:r w:rsidRPr="00F111DF">
        <w:rPr>
          <w:rFonts w:ascii="Arial" w:eastAsia="Arial" w:hAnsi="Arial" w:cs="Arial"/>
          <w:i/>
          <w:w w:val="105"/>
          <w:sz w:val="19"/>
          <w:szCs w:val="19"/>
          <w:lang w:val="fr-FR"/>
        </w:rPr>
        <w:t>l'utilisation</w:t>
      </w:r>
      <w:r w:rsidRPr="00F111DF">
        <w:rPr>
          <w:rFonts w:ascii="Arial" w:eastAsia="Arial" w:hAnsi="Arial" w:cs="Arial"/>
          <w:i/>
          <w:spacing w:val="-11"/>
          <w:w w:val="105"/>
          <w:sz w:val="19"/>
          <w:szCs w:val="19"/>
          <w:lang w:val="fr-FR"/>
        </w:rPr>
        <w:t xml:space="preserve"> </w:t>
      </w:r>
      <w:r w:rsidRPr="00F111DF">
        <w:rPr>
          <w:rFonts w:ascii="Arial" w:eastAsia="Arial" w:hAnsi="Arial" w:cs="Arial"/>
          <w:i/>
          <w:w w:val="105"/>
          <w:sz w:val="19"/>
          <w:szCs w:val="19"/>
          <w:lang w:val="fr-FR"/>
        </w:rPr>
        <w:t>des</w:t>
      </w:r>
      <w:r w:rsidRPr="00F111DF">
        <w:rPr>
          <w:rFonts w:ascii="Arial" w:eastAsia="Arial" w:hAnsi="Arial" w:cs="Arial"/>
          <w:i/>
          <w:spacing w:val="-23"/>
          <w:w w:val="105"/>
          <w:sz w:val="19"/>
          <w:szCs w:val="19"/>
          <w:lang w:val="fr-FR"/>
        </w:rPr>
        <w:t xml:space="preserve"> </w:t>
      </w:r>
      <w:r w:rsidRPr="00F111DF">
        <w:rPr>
          <w:rFonts w:ascii="Arial" w:eastAsia="Arial" w:hAnsi="Arial" w:cs="Arial"/>
          <w:i/>
          <w:w w:val="105"/>
          <w:sz w:val="19"/>
          <w:szCs w:val="19"/>
          <w:lang w:val="fr-FR"/>
        </w:rPr>
        <w:t>locaux</w:t>
      </w:r>
      <w:r w:rsidRPr="00F111DF">
        <w:rPr>
          <w:rFonts w:ascii="Arial" w:eastAsia="Arial" w:hAnsi="Arial" w:cs="Arial"/>
          <w:i/>
          <w:spacing w:val="-14"/>
          <w:w w:val="105"/>
          <w:sz w:val="19"/>
          <w:szCs w:val="19"/>
          <w:lang w:val="fr-FR"/>
        </w:rPr>
        <w:t xml:space="preserve"> </w:t>
      </w:r>
      <w:r w:rsidRPr="00F111DF">
        <w:rPr>
          <w:rFonts w:ascii="Arial" w:eastAsia="Arial" w:hAnsi="Arial" w:cs="Arial"/>
          <w:i/>
          <w:w w:val="105"/>
          <w:sz w:val="19"/>
          <w:szCs w:val="19"/>
          <w:lang w:val="fr-FR"/>
        </w:rPr>
        <w:t>scolaires</w:t>
      </w:r>
      <w:r w:rsidRPr="00F111DF">
        <w:rPr>
          <w:rFonts w:ascii="Arial" w:eastAsia="Arial" w:hAnsi="Arial" w:cs="Arial"/>
          <w:i/>
          <w:spacing w:val="-20"/>
          <w:w w:val="105"/>
          <w:sz w:val="19"/>
          <w:szCs w:val="19"/>
          <w:lang w:val="fr-FR"/>
        </w:rPr>
        <w:t xml:space="preserve"> </w:t>
      </w:r>
      <w:r w:rsidR="0081554A" w:rsidRPr="00F111DF">
        <w:rPr>
          <w:rFonts w:ascii="Arial" w:eastAsia="Arial" w:hAnsi="Arial" w:cs="Arial"/>
          <w:i/>
          <w:w w:val="105"/>
          <w:sz w:val="19"/>
          <w:szCs w:val="19"/>
          <w:lang w:val="fr-FR"/>
        </w:rPr>
        <w:t>propriétés</w:t>
      </w:r>
      <w:r w:rsidR="00F111DF" w:rsidRPr="00F111DF">
        <w:rPr>
          <w:rFonts w:ascii="Arial" w:eastAsia="Arial" w:hAnsi="Arial" w:cs="Arial"/>
          <w:sz w:val="19"/>
          <w:szCs w:val="19"/>
          <w:lang w:val="fr-FR"/>
        </w:rPr>
        <w:t xml:space="preserve"> </w:t>
      </w:r>
      <w:r w:rsidRPr="00F111DF">
        <w:rPr>
          <w:rFonts w:ascii="Arial" w:hAnsi="Arial"/>
          <w:i/>
          <w:sz w:val="19"/>
          <w:lang w:val="fr-FR"/>
        </w:rPr>
        <w:t>des</w:t>
      </w:r>
      <w:r w:rsidRPr="00F111DF">
        <w:rPr>
          <w:rFonts w:ascii="Arial" w:hAnsi="Arial"/>
          <w:i/>
          <w:spacing w:val="-8"/>
          <w:sz w:val="19"/>
          <w:lang w:val="fr-FR"/>
        </w:rPr>
        <w:t xml:space="preserve"> </w:t>
      </w:r>
      <w:r w:rsidRPr="00F111DF">
        <w:rPr>
          <w:rFonts w:ascii="Arial" w:hAnsi="Arial"/>
          <w:i/>
          <w:sz w:val="19"/>
          <w:lang w:val="fr-FR"/>
        </w:rPr>
        <w:t>communes,</w:t>
      </w:r>
      <w:r w:rsidRPr="00F111DF">
        <w:rPr>
          <w:rFonts w:ascii="Arial" w:hAnsi="Arial"/>
          <w:i/>
          <w:spacing w:val="7"/>
          <w:sz w:val="19"/>
          <w:lang w:val="fr-FR"/>
        </w:rPr>
        <w:t xml:space="preserve"> </w:t>
      </w:r>
      <w:r w:rsidRPr="00F111DF">
        <w:rPr>
          <w:rFonts w:ascii="Arial" w:hAnsi="Arial"/>
          <w:i/>
          <w:sz w:val="19"/>
          <w:lang w:val="fr-FR"/>
        </w:rPr>
        <w:t>des</w:t>
      </w:r>
      <w:r w:rsidRPr="00F111DF">
        <w:rPr>
          <w:rFonts w:ascii="Arial" w:hAnsi="Arial"/>
          <w:i/>
          <w:spacing w:val="-7"/>
          <w:sz w:val="19"/>
          <w:lang w:val="fr-FR"/>
        </w:rPr>
        <w:t xml:space="preserve"> </w:t>
      </w:r>
      <w:r w:rsidRPr="00F111DF">
        <w:rPr>
          <w:rFonts w:ascii="Arial" w:hAnsi="Arial"/>
          <w:i/>
          <w:sz w:val="19"/>
          <w:lang w:val="fr-FR"/>
        </w:rPr>
        <w:t>conseils</w:t>
      </w:r>
      <w:r w:rsidRPr="00F111DF">
        <w:rPr>
          <w:rFonts w:ascii="Arial" w:hAnsi="Arial"/>
          <w:i/>
          <w:spacing w:val="1"/>
          <w:sz w:val="19"/>
          <w:lang w:val="fr-FR"/>
        </w:rPr>
        <w:t xml:space="preserve"> </w:t>
      </w:r>
      <w:r w:rsidR="00F111DF" w:rsidRPr="00F111DF">
        <w:rPr>
          <w:rFonts w:ascii="Arial" w:hAnsi="Arial"/>
          <w:i/>
          <w:sz w:val="19"/>
          <w:lang w:val="fr-FR"/>
        </w:rPr>
        <w:t>départementa</w:t>
      </w:r>
      <w:r w:rsidRPr="00F111DF">
        <w:rPr>
          <w:rFonts w:ascii="Arial" w:hAnsi="Arial"/>
          <w:i/>
          <w:sz w:val="19"/>
          <w:lang w:val="fr-FR"/>
        </w:rPr>
        <w:t>ux</w:t>
      </w:r>
      <w:r w:rsidRPr="00F111DF">
        <w:rPr>
          <w:rFonts w:ascii="Arial" w:hAnsi="Arial"/>
          <w:i/>
          <w:spacing w:val="14"/>
          <w:sz w:val="19"/>
          <w:lang w:val="fr-FR"/>
        </w:rPr>
        <w:t xml:space="preserve"> </w:t>
      </w:r>
      <w:r w:rsidRPr="00F111DF">
        <w:rPr>
          <w:rFonts w:ascii="Arial" w:hAnsi="Arial"/>
          <w:i/>
          <w:sz w:val="19"/>
          <w:lang w:val="fr-FR"/>
        </w:rPr>
        <w:t>et</w:t>
      </w:r>
      <w:r w:rsidRPr="00F111DF">
        <w:rPr>
          <w:rFonts w:ascii="Arial" w:hAnsi="Arial"/>
          <w:i/>
          <w:spacing w:val="-11"/>
          <w:sz w:val="19"/>
          <w:lang w:val="fr-FR"/>
        </w:rPr>
        <w:t xml:space="preserve"> </w:t>
      </w:r>
      <w:r w:rsidRPr="00F111DF">
        <w:rPr>
          <w:rFonts w:ascii="Arial" w:hAnsi="Arial"/>
          <w:i/>
          <w:sz w:val="19"/>
          <w:lang w:val="fr-FR"/>
        </w:rPr>
        <w:t>régionaux</w:t>
      </w:r>
      <w:r w:rsidRPr="00F111DF">
        <w:rPr>
          <w:rFonts w:ascii="Arial" w:hAnsi="Arial"/>
          <w:i/>
          <w:spacing w:val="9"/>
          <w:sz w:val="19"/>
          <w:lang w:val="fr-FR"/>
        </w:rPr>
        <w:t xml:space="preserve"> </w:t>
      </w:r>
      <w:r w:rsidRPr="00F111DF">
        <w:rPr>
          <w:rFonts w:ascii="Arial" w:hAnsi="Arial"/>
          <w:i/>
          <w:sz w:val="19"/>
          <w:lang w:val="fr-FR"/>
        </w:rPr>
        <w:t>en</w:t>
      </w:r>
      <w:r w:rsidRPr="00F111DF">
        <w:rPr>
          <w:rFonts w:ascii="Arial" w:hAnsi="Arial"/>
          <w:i/>
          <w:spacing w:val="-8"/>
          <w:sz w:val="19"/>
          <w:lang w:val="fr-FR"/>
        </w:rPr>
        <w:t xml:space="preserve"> </w:t>
      </w:r>
      <w:r w:rsidRPr="00F111DF">
        <w:rPr>
          <w:rFonts w:ascii="Arial" w:hAnsi="Arial"/>
          <w:i/>
          <w:sz w:val="19"/>
          <w:lang w:val="fr-FR"/>
        </w:rPr>
        <w:t>dehors</w:t>
      </w:r>
      <w:r w:rsidRPr="00F111DF">
        <w:rPr>
          <w:rFonts w:ascii="Arial" w:hAnsi="Arial"/>
          <w:i/>
          <w:spacing w:val="-4"/>
          <w:sz w:val="19"/>
          <w:lang w:val="fr-FR"/>
        </w:rPr>
        <w:t xml:space="preserve"> </w:t>
      </w:r>
      <w:r w:rsidRPr="00F111DF">
        <w:rPr>
          <w:rFonts w:ascii="Arial" w:hAnsi="Arial"/>
          <w:i/>
          <w:sz w:val="19"/>
          <w:lang w:val="fr-FR"/>
        </w:rPr>
        <w:t>du</w:t>
      </w:r>
      <w:r w:rsidRPr="00F111DF">
        <w:rPr>
          <w:rFonts w:ascii="Arial" w:hAnsi="Arial"/>
          <w:i/>
          <w:spacing w:val="-6"/>
          <w:sz w:val="19"/>
          <w:lang w:val="fr-FR"/>
        </w:rPr>
        <w:t xml:space="preserve"> </w:t>
      </w:r>
      <w:r w:rsidRPr="00F111DF">
        <w:rPr>
          <w:rFonts w:ascii="Arial" w:hAnsi="Arial"/>
          <w:i/>
          <w:sz w:val="19"/>
          <w:lang w:val="fr-FR"/>
        </w:rPr>
        <w:t>temps</w:t>
      </w:r>
      <w:r w:rsidRPr="00F111DF">
        <w:rPr>
          <w:rFonts w:ascii="Arial" w:hAnsi="Arial"/>
          <w:i/>
          <w:spacing w:val="-3"/>
          <w:sz w:val="19"/>
          <w:lang w:val="fr-FR"/>
        </w:rPr>
        <w:t xml:space="preserve"> </w:t>
      </w:r>
      <w:r w:rsidRPr="00F111DF">
        <w:rPr>
          <w:rFonts w:ascii="Arial" w:hAnsi="Arial"/>
          <w:i/>
          <w:sz w:val="19"/>
          <w:lang w:val="fr-FR"/>
        </w:rPr>
        <w:t>scolaire.</w:t>
      </w:r>
    </w:p>
    <w:p w:rsidR="004D3956" w:rsidRPr="006405CC" w:rsidRDefault="004D3956" w:rsidP="004D3956">
      <w:pPr>
        <w:pStyle w:val="Corpsdetexte"/>
        <w:spacing w:line="217" w:lineRule="exact"/>
        <w:ind w:left="484"/>
        <w:rPr>
          <w:lang w:val="fr-FR"/>
        </w:rPr>
      </w:pPr>
      <w:r w:rsidRPr="006405CC">
        <w:rPr>
          <w:w w:val="105"/>
          <w:u w:val="single" w:color="000000"/>
          <w:lang w:val="fr-FR"/>
        </w:rPr>
        <w:t>le</w:t>
      </w:r>
      <w:r w:rsidRPr="006405CC">
        <w:rPr>
          <w:spacing w:val="-27"/>
          <w:w w:val="105"/>
          <w:u w:val="single" w:color="000000"/>
          <w:lang w:val="fr-FR"/>
        </w:rPr>
        <w:t xml:space="preserve"> </w:t>
      </w:r>
      <w:r w:rsidRPr="006405CC">
        <w:rPr>
          <w:w w:val="105"/>
          <w:u w:val="single" w:color="000000"/>
          <w:lang w:val="fr-FR"/>
        </w:rPr>
        <w:t>guide</w:t>
      </w:r>
      <w:r w:rsidRPr="006405CC">
        <w:rPr>
          <w:spacing w:val="-13"/>
          <w:w w:val="105"/>
          <w:u w:val="single" w:color="000000"/>
          <w:lang w:val="fr-FR"/>
        </w:rPr>
        <w:t xml:space="preserve"> </w:t>
      </w:r>
      <w:r w:rsidRPr="006405CC">
        <w:rPr>
          <w:w w:val="105"/>
          <w:u w:val="single" w:color="000000"/>
          <w:lang w:val="fr-FR"/>
        </w:rPr>
        <w:t>MEN</w:t>
      </w:r>
      <w:r w:rsidRPr="006405CC">
        <w:rPr>
          <w:spacing w:val="-18"/>
          <w:w w:val="105"/>
          <w:u w:val="single" w:color="000000"/>
          <w:lang w:val="fr-FR"/>
        </w:rPr>
        <w:t xml:space="preserve"> </w:t>
      </w:r>
      <w:r w:rsidRPr="006405CC">
        <w:rPr>
          <w:w w:val="105"/>
          <w:u w:val="single" w:color="000000"/>
          <w:lang w:val="fr-FR"/>
        </w:rPr>
        <w:t>«</w:t>
      </w:r>
      <w:r w:rsidRPr="006405CC">
        <w:rPr>
          <w:spacing w:val="-20"/>
          <w:w w:val="105"/>
          <w:u w:val="single" w:color="000000"/>
          <w:lang w:val="fr-FR"/>
        </w:rPr>
        <w:t xml:space="preserve"> </w:t>
      </w:r>
      <w:r w:rsidRPr="006405CC">
        <w:rPr>
          <w:w w:val="105"/>
          <w:u w:val="single" w:color="000000"/>
          <w:lang w:val="fr-FR"/>
        </w:rPr>
        <w:t>l'accès</w:t>
      </w:r>
      <w:r w:rsidRPr="006405CC">
        <w:rPr>
          <w:spacing w:val="-18"/>
          <w:w w:val="105"/>
          <w:u w:val="single" w:color="000000"/>
          <w:lang w:val="fr-FR"/>
        </w:rPr>
        <w:t xml:space="preserve"> </w:t>
      </w:r>
      <w:r w:rsidRPr="006405CC">
        <w:rPr>
          <w:w w:val="105"/>
          <w:u w:val="single" w:color="000000"/>
          <w:lang w:val="fr-FR"/>
        </w:rPr>
        <w:t>aux</w:t>
      </w:r>
      <w:r w:rsidRPr="006405CC">
        <w:rPr>
          <w:spacing w:val="-18"/>
          <w:w w:val="105"/>
          <w:u w:val="single" w:color="000000"/>
          <w:lang w:val="fr-FR"/>
        </w:rPr>
        <w:t xml:space="preserve"> </w:t>
      </w:r>
      <w:r w:rsidRPr="006405CC">
        <w:rPr>
          <w:w w:val="105"/>
          <w:u w:val="single" w:color="000000"/>
          <w:lang w:val="fr-FR"/>
        </w:rPr>
        <w:t>équipements</w:t>
      </w:r>
      <w:r w:rsidRPr="006405CC">
        <w:rPr>
          <w:spacing w:val="13"/>
          <w:w w:val="105"/>
          <w:u w:val="single" w:color="000000"/>
          <w:lang w:val="fr-FR"/>
        </w:rPr>
        <w:t xml:space="preserve"> </w:t>
      </w:r>
      <w:r w:rsidRPr="006405CC">
        <w:rPr>
          <w:w w:val="105"/>
          <w:u w:val="single" w:color="000000"/>
          <w:lang w:val="fr-FR"/>
        </w:rPr>
        <w:t>sportifs</w:t>
      </w:r>
      <w:r w:rsidRPr="006405CC">
        <w:rPr>
          <w:spacing w:val="-11"/>
          <w:w w:val="105"/>
          <w:u w:val="single" w:color="000000"/>
          <w:lang w:val="fr-FR"/>
        </w:rPr>
        <w:t xml:space="preserve"> </w:t>
      </w:r>
      <w:r w:rsidRPr="006405CC">
        <w:rPr>
          <w:w w:val="105"/>
          <w:u w:val="single" w:color="000000"/>
          <w:lang w:val="fr-FR"/>
        </w:rPr>
        <w:t>»</w:t>
      </w:r>
      <w:r w:rsidRPr="006405CC">
        <w:rPr>
          <w:spacing w:val="-20"/>
          <w:w w:val="105"/>
          <w:u w:val="single" w:color="000000"/>
          <w:lang w:val="fr-FR"/>
        </w:rPr>
        <w:t xml:space="preserve"> </w:t>
      </w:r>
      <w:r w:rsidRPr="006405CC">
        <w:rPr>
          <w:w w:val="110"/>
          <w:lang w:val="fr-FR"/>
        </w:rPr>
        <w:t>;</w:t>
      </w:r>
    </w:p>
    <w:p w:rsidR="004D3956" w:rsidRPr="006405CC" w:rsidRDefault="004D3956" w:rsidP="004D3956">
      <w:pPr>
        <w:pStyle w:val="Corpsdetexte"/>
        <w:spacing w:before="2" w:line="247" w:lineRule="auto"/>
        <w:ind w:left="484" w:right="123"/>
        <w:rPr>
          <w:lang w:val="fr-FR"/>
        </w:rPr>
      </w:pPr>
      <w:r w:rsidRPr="006405CC">
        <w:rPr>
          <w:u w:val="single" w:color="000000"/>
          <w:lang w:val="fr-FR"/>
        </w:rPr>
        <w:t xml:space="preserve">les </w:t>
      </w:r>
      <w:r w:rsidRPr="006405CC">
        <w:rPr>
          <w:spacing w:val="16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 xml:space="preserve">recommandations </w:t>
      </w:r>
      <w:r w:rsidRPr="006405CC">
        <w:rPr>
          <w:spacing w:val="43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 xml:space="preserve">et </w:t>
      </w:r>
      <w:r w:rsidRPr="006405CC">
        <w:rPr>
          <w:spacing w:val="16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 xml:space="preserve">cahier </w:t>
      </w:r>
      <w:r w:rsidRPr="006405CC">
        <w:rPr>
          <w:spacing w:val="28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 xml:space="preserve">des </w:t>
      </w:r>
      <w:r w:rsidRPr="006405CC">
        <w:rPr>
          <w:spacing w:val="24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 xml:space="preserve">charges </w:t>
      </w:r>
      <w:r w:rsidRPr="006405CC">
        <w:rPr>
          <w:spacing w:val="24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 xml:space="preserve">fonctionnel </w:t>
      </w:r>
      <w:r w:rsidRPr="006405CC">
        <w:rPr>
          <w:spacing w:val="34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 xml:space="preserve">concernant </w:t>
      </w:r>
      <w:r w:rsidRPr="006405CC">
        <w:rPr>
          <w:spacing w:val="37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 xml:space="preserve">les </w:t>
      </w:r>
      <w:r w:rsidRPr="006405CC">
        <w:rPr>
          <w:spacing w:val="21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 xml:space="preserve">besoins </w:t>
      </w:r>
      <w:r w:rsidRPr="006405CC">
        <w:rPr>
          <w:spacing w:val="26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en</w:t>
      </w:r>
      <w:r w:rsidRPr="006405CC">
        <w:rPr>
          <w:w w:val="99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 xml:space="preserve"> </w:t>
      </w:r>
      <w:r w:rsidRPr="006405CC">
        <w:rPr>
          <w:spacing w:val="-26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 xml:space="preserve">équipements </w:t>
      </w:r>
      <w:r w:rsidRPr="006405CC">
        <w:rPr>
          <w:spacing w:val="31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et</w:t>
      </w:r>
      <w:r w:rsidRPr="006405CC">
        <w:rPr>
          <w:spacing w:val="-6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matériel</w:t>
      </w:r>
      <w:r w:rsidRPr="006405CC">
        <w:rPr>
          <w:spacing w:val="-4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sportif</w:t>
      </w:r>
      <w:r w:rsidRPr="006405CC">
        <w:rPr>
          <w:spacing w:val="9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pour</w:t>
      </w:r>
      <w:r w:rsidRPr="006405CC">
        <w:rPr>
          <w:spacing w:val="6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l'EPS</w:t>
      </w:r>
      <w:r w:rsidRPr="006405CC">
        <w:rPr>
          <w:spacing w:val="6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de</w:t>
      </w:r>
      <w:r w:rsidRPr="006405CC">
        <w:rPr>
          <w:spacing w:val="-1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la</w:t>
      </w:r>
      <w:r w:rsidRPr="006405CC">
        <w:rPr>
          <w:spacing w:val="2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maternelle</w:t>
      </w:r>
      <w:r w:rsidRPr="006405CC">
        <w:rPr>
          <w:spacing w:val="4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au</w:t>
      </w:r>
      <w:r w:rsidRPr="006405CC">
        <w:rPr>
          <w:spacing w:val="5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lycée</w:t>
      </w:r>
      <w:r w:rsidRPr="006405CC">
        <w:rPr>
          <w:spacing w:val="-3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et</w:t>
      </w:r>
      <w:r w:rsidRPr="006405CC">
        <w:rPr>
          <w:spacing w:val="-2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la</w:t>
      </w:r>
      <w:r w:rsidRPr="006405CC">
        <w:rPr>
          <w:spacing w:val="-3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pratique</w:t>
      </w:r>
      <w:r w:rsidRPr="006405CC">
        <w:rPr>
          <w:spacing w:val="-1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des</w:t>
      </w:r>
      <w:r w:rsidRPr="006405CC">
        <w:rPr>
          <w:spacing w:val="1"/>
          <w:u w:val="single" w:color="000000"/>
          <w:lang w:val="fr-FR"/>
        </w:rPr>
        <w:t xml:space="preserve"> </w:t>
      </w:r>
      <w:r w:rsidRPr="006405CC">
        <w:rPr>
          <w:u w:val="single" w:color="000000"/>
          <w:lang w:val="fr-FR"/>
        </w:rPr>
        <w:t>APS</w:t>
      </w:r>
      <w:r w:rsidRPr="006405CC">
        <w:rPr>
          <w:spacing w:val="20"/>
          <w:u w:val="single" w:color="000000"/>
          <w:lang w:val="fr-FR"/>
        </w:rPr>
        <w:t xml:space="preserve"> </w:t>
      </w:r>
      <w:r w:rsidRPr="006405CC">
        <w:rPr>
          <w:lang w:val="fr-FR"/>
        </w:rPr>
        <w:t>;</w:t>
      </w:r>
    </w:p>
    <w:p w:rsidR="004D3956" w:rsidRPr="006405CC" w:rsidRDefault="004D3956" w:rsidP="004D3956">
      <w:pPr>
        <w:pStyle w:val="Corpsdetexte"/>
        <w:spacing w:line="214" w:lineRule="exact"/>
        <w:ind w:left="484"/>
        <w:rPr>
          <w:lang w:val="fr-FR"/>
        </w:rPr>
      </w:pPr>
      <w:r w:rsidRPr="006405CC">
        <w:rPr>
          <w:spacing w:val="-20"/>
          <w:lang w:val="fr-FR"/>
        </w:rPr>
        <w:t>l</w:t>
      </w:r>
      <w:r w:rsidRPr="006405CC">
        <w:rPr>
          <w:lang w:val="fr-FR"/>
        </w:rPr>
        <w:t>a</w:t>
      </w:r>
      <w:r w:rsidRPr="006405CC">
        <w:rPr>
          <w:spacing w:val="6"/>
          <w:lang w:val="fr-FR"/>
        </w:rPr>
        <w:t xml:space="preserve"> </w:t>
      </w:r>
      <w:r w:rsidRPr="006405CC">
        <w:rPr>
          <w:lang w:val="fr-FR"/>
        </w:rPr>
        <w:t>partie</w:t>
      </w:r>
      <w:r w:rsidRPr="006405CC">
        <w:rPr>
          <w:spacing w:val="6"/>
          <w:lang w:val="fr-FR"/>
        </w:rPr>
        <w:t xml:space="preserve"> </w:t>
      </w:r>
      <w:r w:rsidRPr="006405CC">
        <w:rPr>
          <w:lang w:val="fr-FR"/>
        </w:rPr>
        <w:t>équipement</w:t>
      </w:r>
      <w:r w:rsidRPr="006405CC">
        <w:rPr>
          <w:spacing w:val="23"/>
          <w:lang w:val="fr-FR"/>
        </w:rPr>
        <w:t xml:space="preserve"> </w:t>
      </w:r>
      <w:r w:rsidRPr="006405CC">
        <w:rPr>
          <w:lang w:val="fr-FR"/>
        </w:rPr>
        <w:t>du</w:t>
      </w:r>
      <w:r w:rsidRPr="006405CC">
        <w:rPr>
          <w:spacing w:val="8"/>
          <w:lang w:val="fr-FR"/>
        </w:rPr>
        <w:t xml:space="preserve"> </w:t>
      </w:r>
      <w:r w:rsidRPr="006405CC">
        <w:rPr>
          <w:lang w:val="fr-FR"/>
        </w:rPr>
        <w:t>pack</w:t>
      </w:r>
      <w:r w:rsidRPr="006405CC">
        <w:rPr>
          <w:spacing w:val="14"/>
          <w:lang w:val="fr-FR"/>
        </w:rPr>
        <w:t xml:space="preserve"> </w:t>
      </w:r>
      <w:r w:rsidRPr="006405CC">
        <w:rPr>
          <w:lang w:val="fr-FR"/>
        </w:rPr>
        <w:t>EPS</w:t>
      </w:r>
      <w:r w:rsidRPr="006405CC">
        <w:rPr>
          <w:spacing w:val="12"/>
          <w:lang w:val="fr-FR"/>
        </w:rPr>
        <w:t xml:space="preserve"> </w:t>
      </w:r>
      <w:r w:rsidRPr="006405CC">
        <w:rPr>
          <w:spacing w:val="-26"/>
          <w:lang w:val="fr-FR"/>
        </w:rPr>
        <w:t>I</w:t>
      </w:r>
      <w:r w:rsidRPr="006405CC">
        <w:rPr>
          <w:lang w:val="fr-FR"/>
        </w:rPr>
        <w:t>A</w:t>
      </w:r>
      <w:r w:rsidRPr="006405CC">
        <w:rPr>
          <w:spacing w:val="14"/>
          <w:lang w:val="fr-FR"/>
        </w:rPr>
        <w:t xml:space="preserve"> </w:t>
      </w:r>
      <w:r w:rsidRPr="006405CC">
        <w:rPr>
          <w:lang w:val="fr-FR"/>
        </w:rPr>
        <w:t>Créte</w:t>
      </w:r>
      <w:r w:rsidRPr="006405CC">
        <w:rPr>
          <w:spacing w:val="1"/>
          <w:lang w:val="fr-FR"/>
        </w:rPr>
        <w:t>i</w:t>
      </w:r>
      <w:r w:rsidRPr="006405CC">
        <w:rPr>
          <w:lang w:val="fr-FR"/>
        </w:rPr>
        <w:t>l</w:t>
      </w:r>
      <w:r w:rsidRPr="006405CC">
        <w:rPr>
          <w:spacing w:val="-19"/>
          <w:lang w:val="fr-FR"/>
        </w:rPr>
        <w:t xml:space="preserve"> </w:t>
      </w:r>
      <w:r w:rsidRPr="006405CC">
        <w:rPr>
          <w:lang w:val="fr-FR"/>
        </w:rPr>
        <w:t>94.</w:t>
      </w:r>
    </w:p>
    <w:p w:rsidR="004D3956" w:rsidRPr="006405CC" w:rsidRDefault="004D3956" w:rsidP="004D3956">
      <w:pPr>
        <w:spacing w:before="5"/>
        <w:rPr>
          <w:rFonts w:ascii="Arial" w:eastAsia="Arial" w:hAnsi="Arial" w:cs="Arial"/>
          <w:sz w:val="19"/>
          <w:szCs w:val="19"/>
          <w:lang w:val="fr-FR"/>
        </w:rPr>
      </w:pPr>
    </w:p>
    <w:p w:rsidR="004D3956" w:rsidRDefault="004D3956" w:rsidP="004D3956">
      <w:pPr>
        <w:pStyle w:val="Titre3"/>
        <w:numPr>
          <w:ilvl w:val="0"/>
          <w:numId w:val="2"/>
        </w:numPr>
        <w:tabs>
          <w:tab w:val="left" w:pos="480"/>
        </w:tabs>
        <w:spacing w:line="213" w:lineRule="exact"/>
        <w:ind w:hanging="341"/>
        <w:rPr>
          <w:rFonts w:cs="Arial"/>
          <w:b w:val="0"/>
          <w:bCs w:val="0"/>
        </w:rPr>
      </w:pPr>
      <w:r>
        <w:rPr>
          <w:w w:val="115"/>
        </w:rPr>
        <w:t>Autres</w:t>
      </w:r>
      <w:r>
        <w:rPr>
          <w:spacing w:val="-1"/>
          <w:w w:val="115"/>
        </w:rPr>
        <w:t xml:space="preserve"> </w:t>
      </w:r>
      <w:r>
        <w:rPr>
          <w:w w:val="115"/>
        </w:rPr>
        <w:t>ressources</w:t>
      </w:r>
      <w:r>
        <w:rPr>
          <w:spacing w:val="4"/>
          <w:w w:val="115"/>
        </w:rPr>
        <w:t xml:space="preserve"> </w:t>
      </w:r>
      <w:r>
        <w:rPr>
          <w:b w:val="0"/>
          <w:w w:val="115"/>
        </w:rPr>
        <w:t>:</w:t>
      </w:r>
    </w:p>
    <w:p w:rsidR="004D3956" w:rsidRPr="006405CC" w:rsidRDefault="004D3956" w:rsidP="004D3956">
      <w:pPr>
        <w:pStyle w:val="Corpsdetexte"/>
        <w:spacing w:line="224" w:lineRule="exact"/>
        <w:ind w:left="488" w:right="123"/>
        <w:rPr>
          <w:lang w:val="fr-FR"/>
        </w:rPr>
      </w:pPr>
      <w:r w:rsidRPr="006405CC">
        <w:rPr>
          <w:w w:val="110"/>
          <w:u w:val="single" w:color="000000"/>
          <w:lang w:val="fr-FR"/>
        </w:rPr>
        <w:t>le</w:t>
      </w:r>
      <w:r w:rsidRPr="006405CC">
        <w:rPr>
          <w:spacing w:val="4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vade-mecum </w:t>
      </w:r>
      <w:r w:rsidRPr="006405CC">
        <w:rPr>
          <w:spacing w:val="24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«  pratiques </w:t>
      </w:r>
      <w:r w:rsidRPr="006405CC">
        <w:rPr>
          <w:spacing w:val="3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sportives </w:t>
      </w:r>
      <w:r w:rsidRPr="006405CC">
        <w:rPr>
          <w:spacing w:val="6"/>
          <w:w w:val="110"/>
          <w:u w:val="single" w:color="000000"/>
          <w:lang w:val="fr-FR"/>
        </w:rPr>
        <w:t xml:space="preserve"> </w:t>
      </w:r>
      <w:r w:rsidRPr="006405CC">
        <w:rPr>
          <w:rFonts w:ascii="Times New Roman" w:hAnsi="Times New Roman"/>
          <w:w w:val="110"/>
          <w:sz w:val="20"/>
          <w:u w:val="single" w:color="000000"/>
          <w:lang w:val="fr-FR"/>
        </w:rPr>
        <w:t xml:space="preserve">à </w:t>
      </w:r>
      <w:r w:rsidRPr="006405CC">
        <w:rPr>
          <w:rFonts w:ascii="Times New Roman" w:hAnsi="Times New Roman"/>
          <w:spacing w:val="14"/>
          <w:w w:val="110"/>
          <w:sz w:val="2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l'école </w:t>
      </w:r>
      <w:r w:rsidRPr="006405CC">
        <w:rPr>
          <w:spacing w:val="7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»  </w:t>
      </w:r>
      <w:r w:rsidRPr="006405CC">
        <w:rPr>
          <w:w w:val="110"/>
          <w:lang w:val="fr-FR"/>
        </w:rPr>
        <w:t>;</w:t>
      </w:r>
    </w:p>
    <w:p w:rsidR="004D3956" w:rsidRPr="006405CC" w:rsidRDefault="004D3956" w:rsidP="004D3956">
      <w:pPr>
        <w:pStyle w:val="Corpsdetexte"/>
        <w:spacing w:before="2" w:line="220" w:lineRule="exact"/>
        <w:ind w:left="493" w:right="2980" w:hanging="5"/>
        <w:rPr>
          <w:lang w:val="fr-FR"/>
        </w:rPr>
      </w:pPr>
      <w:r w:rsidRPr="006405CC">
        <w:rPr>
          <w:w w:val="115"/>
          <w:u w:val="single" w:color="000000"/>
          <w:lang w:val="fr-FR"/>
        </w:rPr>
        <w:t>le</w:t>
      </w:r>
      <w:r w:rsidRPr="006405CC">
        <w:rPr>
          <w:spacing w:val="-18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programme</w:t>
      </w:r>
      <w:r w:rsidRPr="006405CC">
        <w:rPr>
          <w:spacing w:val="20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prévisionnel</w:t>
      </w:r>
      <w:r w:rsidRPr="006405CC">
        <w:rPr>
          <w:spacing w:val="17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des</w:t>
      </w:r>
      <w:r w:rsidRPr="006405CC">
        <w:rPr>
          <w:spacing w:val="17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actions</w:t>
      </w:r>
      <w:r w:rsidRPr="006405CC">
        <w:rPr>
          <w:spacing w:val="16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éducatives</w:t>
      </w:r>
      <w:r w:rsidRPr="006405CC">
        <w:rPr>
          <w:spacing w:val="22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DGESCO</w:t>
      </w:r>
      <w:r w:rsidRPr="006405CC">
        <w:rPr>
          <w:lang w:val="fr-FR"/>
        </w:rPr>
        <w:t xml:space="preserve"> </w:t>
      </w:r>
      <w:r w:rsidRPr="006405CC">
        <w:rPr>
          <w:spacing w:val="-17"/>
          <w:lang w:val="fr-FR"/>
        </w:rPr>
        <w:t xml:space="preserve"> </w:t>
      </w:r>
      <w:r w:rsidRPr="006405CC">
        <w:rPr>
          <w:w w:val="115"/>
          <w:lang w:val="fr-FR"/>
        </w:rPr>
        <w:t>;</w:t>
      </w:r>
      <w:r w:rsidRPr="006405CC">
        <w:rPr>
          <w:spacing w:val="1"/>
          <w:w w:val="115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l'année</w:t>
      </w:r>
      <w:r w:rsidRPr="006405CC">
        <w:rPr>
          <w:spacing w:val="38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de</w:t>
      </w:r>
      <w:r w:rsidRPr="006405CC">
        <w:rPr>
          <w:spacing w:val="38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!'Olympisme</w:t>
      </w:r>
      <w:r w:rsidRPr="006405CC">
        <w:rPr>
          <w:spacing w:val="38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de</w:t>
      </w:r>
      <w:r w:rsidRPr="006405CC">
        <w:rPr>
          <w:spacing w:val="42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l'école</w:t>
      </w:r>
      <w:r w:rsidRPr="006405CC">
        <w:rPr>
          <w:spacing w:val="42"/>
          <w:w w:val="115"/>
          <w:u w:val="single" w:color="000000"/>
          <w:lang w:val="fr-FR"/>
        </w:rPr>
        <w:t xml:space="preserve"> </w:t>
      </w:r>
      <w:r w:rsidRPr="006405CC">
        <w:rPr>
          <w:rFonts w:ascii="Times New Roman" w:hAnsi="Times New Roman"/>
          <w:w w:val="115"/>
          <w:sz w:val="20"/>
          <w:u w:val="single" w:color="000000"/>
          <w:lang w:val="fr-FR"/>
        </w:rPr>
        <w:t>à</w:t>
      </w:r>
      <w:r w:rsidRPr="006405CC">
        <w:rPr>
          <w:rFonts w:ascii="Times New Roman" w:hAnsi="Times New Roman"/>
          <w:spacing w:val="52"/>
          <w:w w:val="115"/>
          <w:sz w:val="20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l'université</w:t>
      </w:r>
      <w:r w:rsidRPr="006405CC">
        <w:rPr>
          <w:w w:val="115"/>
          <w:lang w:val="fr-FR"/>
        </w:rPr>
        <w:t>;</w:t>
      </w:r>
    </w:p>
    <w:p w:rsidR="004D3956" w:rsidRPr="006405CC" w:rsidRDefault="004D3956" w:rsidP="004D3956">
      <w:pPr>
        <w:pStyle w:val="Corpsdetexte"/>
        <w:numPr>
          <w:ilvl w:val="0"/>
          <w:numId w:val="1"/>
        </w:numPr>
        <w:tabs>
          <w:tab w:val="left" w:pos="461"/>
        </w:tabs>
        <w:spacing w:line="220" w:lineRule="exact"/>
        <w:ind w:left="460" w:hanging="279"/>
        <w:rPr>
          <w:lang w:val="fr-FR"/>
        </w:rPr>
      </w:pPr>
      <w:r w:rsidRPr="006405CC">
        <w:rPr>
          <w:w w:val="110"/>
          <w:u w:val="single" w:color="000000"/>
          <w:lang w:val="fr-FR"/>
        </w:rPr>
        <w:t xml:space="preserve">l'année </w:t>
      </w:r>
      <w:r w:rsidRPr="006405CC">
        <w:rPr>
          <w:spacing w:val="1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du</w:t>
      </w:r>
      <w:r w:rsidRPr="006405CC">
        <w:rPr>
          <w:spacing w:val="18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sport </w:t>
      </w:r>
      <w:r w:rsidRPr="006405CC">
        <w:rPr>
          <w:spacing w:val="13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de </w:t>
      </w:r>
      <w:r w:rsidRPr="006405CC">
        <w:rPr>
          <w:spacing w:val="10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l'école </w:t>
      </w:r>
      <w:r w:rsidRPr="006405CC">
        <w:rPr>
          <w:spacing w:val="4"/>
          <w:w w:val="110"/>
          <w:u w:val="single" w:color="000000"/>
          <w:lang w:val="fr-FR"/>
        </w:rPr>
        <w:t xml:space="preserve"> </w:t>
      </w:r>
      <w:r w:rsidRPr="006405CC">
        <w:rPr>
          <w:rFonts w:ascii="Times New Roman" w:hAnsi="Times New Roman"/>
          <w:w w:val="110"/>
          <w:sz w:val="20"/>
          <w:u w:val="single" w:color="000000"/>
          <w:lang w:val="fr-FR"/>
        </w:rPr>
        <w:t xml:space="preserve">à </w:t>
      </w:r>
      <w:r w:rsidRPr="006405CC">
        <w:rPr>
          <w:rFonts w:ascii="Times New Roman" w:hAnsi="Times New Roman"/>
          <w:spacing w:val="23"/>
          <w:w w:val="110"/>
          <w:sz w:val="2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l'université</w:t>
      </w:r>
      <w:r w:rsidRPr="006405CC">
        <w:rPr>
          <w:spacing w:val="42"/>
          <w:w w:val="110"/>
          <w:u w:val="single" w:color="000000"/>
          <w:lang w:val="fr-FR"/>
        </w:rPr>
        <w:t xml:space="preserve"> </w:t>
      </w:r>
      <w:r w:rsidRPr="006405CC">
        <w:rPr>
          <w:w w:val="110"/>
          <w:lang w:val="fr-FR"/>
        </w:rPr>
        <w:t>;</w:t>
      </w:r>
    </w:p>
    <w:p w:rsidR="004D3956" w:rsidRPr="006405CC" w:rsidRDefault="004D3956" w:rsidP="004D3956">
      <w:pPr>
        <w:pStyle w:val="Corpsdetexte"/>
        <w:numPr>
          <w:ilvl w:val="0"/>
          <w:numId w:val="1"/>
        </w:numPr>
        <w:tabs>
          <w:tab w:val="left" w:pos="461"/>
        </w:tabs>
        <w:spacing w:line="215" w:lineRule="exact"/>
        <w:ind w:left="460" w:hanging="279"/>
        <w:rPr>
          <w:lang w:val="fr-FR"/>
        </w:rPr>
      </w:pPr>
      <w:r w:rsidRPr="006405CC">
        <w:rPr>
          <w:w w:val="115"/>
          <w:u w:val="single" w:color="000000"/>
          <w:lang w:val="fr-FR"/>
        </w:rPr>
        <w:t>les</w:t>
      </w:r>
      <w:r w:rsidRPr="006405CC">
        <w:rPr>
          <w:spacing w:val="-5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activités</w:t>
      </w:r>
      <w:r w:rsidRPr="006405CC">
        <w:rPr>
          <w:spacing w:val="41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sportives</w:t>
      </w:r>
      <w:r w:rsidRPr="006405CC">
        <w:rPr>
          <w:spacing w:val="41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dans</w:t>
      </w:r>
      <w:r w:rsidRPr="006405CC">
        <w:rPr>
          <w:spacing w:val="36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les</w:t>
      </w:r>
      <w:r w:rsidRPr="006405CC">
        <w:rPr>
          <w:spacing w:val="33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PEDT</w:t>
      </w:r>
      <w:r w:rsidRPr="006405CC">
        <w:rPr>
          <w:spacing w:val="7"/>
          <w:w w:val="115"/>
          <w:u w:val="single" w:color="000000"/>
          <w:lang w:val="fr-FR"/>
        </w:rPr>
        <w:t xml:space="preserve"> </w:t>
      </w:r>
      <w:r w:rsidRPr="006405CC">
        <w:rPr>
          <w:w w:val="115"/>
          <w:lang w:val="fr-FR"/>
        </w:rPr>
        <w:t>;</w:t>
      </w:r>
    </w:p>
    <w:p w:rsidR="004D3956" w:rsidRPr="006405CC" w:rsidRDefault="004D3956" w:rsidP="004D3956">
      <w:pPr>
        <w:pStyle w:val="Corpsdetexte"/>
        <w:numPr>
          <w:ilvl w:val="0"/>
          <w:numId w:val="1"/>
        </w:numPr>
        <w:tabs>
          <w:tab w:val="left" w:pos="461"/>
        </w:tabs>
        <w:spacing w:line="226" w:lineRule="exact"/>
        <w:ind w:left="460" w:hanging="279"/>
        <w:rPr>
          <w:lang w:val="fr-FR"/>
        </w:rPr>
      </w:pPr>
      <w:r w:rsidRPr="006405CC">
        <w:rPr>
          <w:w w:val="115"/>
          <w:u w:val="single" w:color="000000"/>
          <w:lang w:val="fr-FR"/>
        </w:rPr>
        <w:t>les</w:t>
      </w:r>
      <w:r w:rsidRPr="006405CC">
        <w:rPr>
          <w:spacing w:val="33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actes</w:t>
      </w:r>
      <w:r w:rsidRPr="006405CC">
        <w:rPr>
          <w:spacing w:val="41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du</w:t>
      </w:r>
      <w:r w:rsidRPr="006405CC">
        <w:rPr>
          <w:spacing w:val="33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colloque</w:t>
      </w:r>
      <w:r w:rsidRPr="006405CC">
        <w:rPr>
          <w:spacing w:val="42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sport</w:t>
      </w:r>
      <w:r w:rsidRPr="006405CC">
        <w:rPr>
          <w:spacing w:val="38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et</w:t>
      </w:r>
      <w:r w:rsidRPr="006405CC">
        <w:rPr>
          <w:spacing w:val="36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handicap</w:t>
      </w:r>
      <w:r w:rsidRPr="006405CC">
        <w:rPr>
          <w:spacing w:val="41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de</w:t>
      </w:r>
      <w:r w:rsidRPr="006405CC">
        <w:rPr>
          <w:spacing w:val="38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l'école</w:t>
      </w:r>
      <w:r w:rsidRPr="006405CC">
        <w:rPr>
          <w:spacing w:val="35"/>
          <w:w w:val="115"/>
          <w:u w:val="single" w:color="000000"/>
          <w:lang w:val="fr-FR"/>
        </w:rPr>
        <w:t xml:space="preserve"> </w:t>
      </w:r>
      <w:r w:rsidRPr="006405CC">
        <w:rPr>
          <w:rFonts w:ascii="Times New Roman" w:hAnsi="Times New Roman"/>
          <w:w w:val="115"/>
          <w:sz w:val="20"/>
          <w:u w:val="single" w:color="000000"/>
          <w:lang w:val="fr-FR"/>
        </w:rPr>
        <w:t>à</w:t>
      </w:r>
      <w:r w:rsidRPr="006405CC">
        <w:rPr>
          <w:rFonts w:ascii="Times New Roman" w:hAnsi="Times New Roman"/>
          <w:spacing w:val="48"/>
          <w:w w:val="115"/>
          <w:sz w:val="20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l'université</w:t>
      </w:r>
      <w:r w:rsidRPr="006405CC">
        <w:rPr>
          <w:spacing w:val="41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-</w:t>
      </w:r>
      <w:r w:rsidRPr="006405CC">
        <w:rPr>
          <w:spacing w:val="-3"/>
          <w:w w:val="115"/>
          <w:u w:val="single" w:color="000000"/>
          <w:lang w:val="fr-FR"/>
        </w:rPr>
        <w:t xml:space="preserve"> </w:t>
      </w:r>
      <w:r w:rsidRPr="006405CC">
        <w:rPr>
          <w:w w:val="115"/>
          <w:u w:val="single" w:color="000000"/>
          <w:lang w:val="fr-FR"/>
        </w:rPr>
        <w:t>ASEU</w:t>
      </w:r>
      <w:r w:rsidRPr="006405CC">
        <w:rPr>
          <w:spacing w:val="17"/>
          <w:w w:val="115"/>
          <w:u w:val="single" w:color="000000"/>
          <w:lang w:val="fr-FR"/>
        </w:rPr>
        <w:t xml:space="preserve"> </w:t>
      </w:r>
      <w:r w:rsidRPr="006405CC">
        <w:rPr>
          <w:w w:val="115"/>
          <w:lang w:val="fr-FR"/>
        </w:rPr>
        <w:t>;</w:t>
      </w:r>
    </w:p>
    <w:p w:rsidR="004D3956" w:rsidRPr="006405CC" w:rsidRDefault="004D3956" w:rsidP="004D3956">
      <w:pPr>
        <w:pStyle w:val="Corpsdetexte"/>
        <w:numPr>
          <w:ilvl w:val="0"/>
          <w:numId w:val="1"/>
        </w:numPr>
        <w:tabs>
          <w:tab w:val="left" w:pos="465"/>
        </w:tabs>
        <w:spacing w:line="247" w:lineRule="auto"/>
        <w:ind w:right="868"/>
        <w:rPr>
          <w:lang w:val="fr-FR"/>
        </w:rPr>
      </w:pPr>
      <w:r w:rsidRPr="006405CC">
        <w:rPr>
          <w:w w:val="110"/>
          <w:lang w:val="fr-FR"/>
        </w:rPr>
        <w:t>les</w:t>
      </w:r>
      <w:r w:rsidRPr="006405CC">
        <w:rPr>
          <w:spacing w:val="13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sites</w:t>
      </w:r>
      <w:r w:rsidRPr="006405CC">
        <w:rPr>
          <w:spacing w:val="32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du</w:t>
      </w:r>
      <w:r w:rsidRPr="006405CC">
        <w:rPr>
          <w:spacing w:val="20"/>
          <w:w w:val="11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Comité </w:t>
      </w:r>
      <w:r w:rsidRPr="006405CC">
        <w:rPr>
          <w:spacing w:val="15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national</w:t>
      </w:r>
      <w:r w:rsidRPr="006405CC">
        <w:rPr>
          <w:spacing w:val="19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olympique </w:t>
      </w:r>
      <w:r w:rsidRPr="006405CC">
        <w:rPr>
          <w:spacing w:val="18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et</w:t>
      </w:r>
      <w:r w:rsidRPr="006405CC">
        <w:rPr>
          <w:spacing w:val="20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s</w:t>
      </w:r>
      <w:r w:rsidRPr="006405CC">
        <w:rPr>
          <w:w w:val="110"/>
          <w:lang w:val="fr-FR"/>
        </w:rPr>
        <w:t>portif,</w:t>
      </w:r>
      <w:r w:rsidRPr="006405CC">
        <w:rPr>
          <w:spacing w:val="19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Comité</w:t>
      </w:r>
      <w:r w:rsidRPr="006405CC">
        <w:rPr>
          <w:spacing w:val="35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paralympique</w:t>
      </w:r>
      <w:r w:rsidRPr="006405CC">
        <w:rPr>
          <w:spacing w:val="34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et</w:t>
      </w:r>
      <w:r w:rsidRPr="006405CC">
        <w:rPr>
          <w:spacing w:val="21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sportif,</w:t>
      </w:r>
      <w:r w:rsidRPr="006405CC">
        <w:rPr>
          <w:spacing w:val="26"/>
          <w:lang w:val="fr-FR"/>
        </w:rPr>
        <w:t xml:space="preserve"> </w:t>
      </w:r>
      <w:r w:rsidRPr="006405CC">
        <w:rPr>
          <w:w w:val="110"/>
          <w:lang w:val="fr-FR"/>
        </w:rPr>
        <w:t>du</w:t>
      </w:r>
      <w:r w:rsidRPr="006405CC">
        <w:rPr>
          <w:spacing w:val="-6"/>
          <w:w w:val="11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GIP/COJO</w:t>
      </w:r>
      <w:r w:rsidRPr="006405CC">
        <w:rPr>
          <w:spacing w:val="53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2024</w:t>
      </w:r>
      <w:r w:rsidRPr="006405CC">
        <w:rPr>
          <w:spacing w:val="23"/>
          <w:w w:val="110"/>
          <w:u w:val="single" w:color="000000"/>
          <w:lang w:val="fr-FR"/>
        </w:rPr>
        <w:t xml:space="preserve"> </w:t>
      </w:r>
      <w:r w:rsidRPr="006405CC">
        <w:rPr>
          <w:w w:val="110"/>
          <w:lang w:val="fr-FR"/>
        </w:rPr>
        <w:t>;</w:t>
      </w:r>
    </w:p>
    <w:p w:rsidR="004D3956" w:rsidRPr="006405CC" w:rsidRDefault="004D3956" w:rsidP="004D3956">
      <w:pPr>
        <w:pStyle w:val="Corpsdetexte"/>
        <w:numPr>
          <w:ilvl w:val="0"/>
          <w:numId w:val="1"/>
        </w:numPr>
        <w:tabs>
          <w:tab w:val="left" w:pos="465"/>
        </w:tabs>
        <w:spacing w:line="215" w:lineRule="exact"/>
        <w:rPr>
          <w:lang w:val="fr-FR"/>
        </w:rPr>
      </w:pPr>
      <w:r w:rsidRPr="006405CC">
        <w:rPr>
          <w:w w:val="110"/>
          <w:lang w:val="fr-FR"/>
        </w:rPr>
        <w:t>les</w:t>
      </w:r>
      <w:r w:rsidRPr="006405CC">
        <w:rPr>
          <w:spacing w:val="7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sites</w:t>
      </w:r>
      <w:r w:rsidRPr="006405CC">
        <w:rPr>
          <w:spacing w:val="25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des</w:t>
      </w:r>
      <w:r w:rsidRPr="006405CC">
        <w:rPr>
          <w:spacing w:val="11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fédérations</w:t>
      </w:r>
      <w:r w:rsidRPr="006405CC">
        <w:rPr>
          <w:spacing w:val="38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scolaires</w:t>
      </w:r>
      <w:r w:rsidRPr="006405CC">
        <w:rPr>
          <w:spacing w:val="35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USEP,</w:t>
      </w:r>
      <w:r w:rsidRPr="006405CC">
        <w:rPr>
          <w:spacing w:val="19"/>
          <w:w w:val="11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U</w:t>
      </w:r>
      <w:r w:rsidRPr="006405CC">
        <w:rPr>
          <w:w w:val="110"/>
          <w:lang w:val="fr-FR"/>
        </w:rPr>
        <w:t>GSEL,</w:t>
      </w:r>
      <w:r w:rsidRPr="006405CC">
        <w:rPr>
          <w:spacing w:val="23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UNSS</w:t>
      </w:r>
      <w:r w:rsidRPr="006405CC">
        <w:rPr>
          <w:spacing w:val="23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;</w:t>
      </w:r>
    </w:p>
    <w:p w:rsidR="004D3956" w:rsidRPr="006405CC" w:rsidRDefault="004D3956" w:rsidP="004D3956">
      <w:pPr>
        <w:pStyle w:val="Corpsdetexte"/>
        <w:numPr>
          <w:ilvl w:val="0"/>
          <w:numId w:val="1"/>
        </w:numPr>
        <w:tabs>
          <w:tab w:val="left" w:pos="465"/>
        </w:tabs>
        <w:spacing w:line="242" w:lineRule="auto"/>
        <w:ind w:left="460" w:right="150" w:hanging="279"/>
        <w:rPr>
          <w:lang w:val="fr-FR"/>
        </w:rPr>
      </w:pPr>
      <w:r w:rsidRPr="006405CC">
        <w:rPr>
          <w:w w:val="110"/>
          <w:lang w:val="fr-FR"/>
        </w:rPr>
        <w:t>les</w:t>
      </w:r>
      <w:r w:rsidRPr="006405CC">
        <w:rPr>
          <w:spacing w:val="12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sites</w:t>
      </w:r>
      <w:r w:rsidRPr="006405CC">
        <w:rPr>
          <w:spacing w:val="27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des</w:t>
      </w:r>
      <w:r w:rsidRPr="006405CC">
        <w:rPr>
          <w:spacing w:val="27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pôles</w:t>
      </w:r>
      <w:r w:rsidRPr="006405CC">
        <w:rPr>
          <w:spacing w:val="22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ressources</w:t>
      </w:r>
      <w:r w:rsidRPr="006405CC">
        <w:rPr>
          <w:spacing w:val="37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nationaux</w:t>
      </w:r>
      <w:r w:rsidRPr="006405CC">
        <w:rPr>
          <w:spacing w:val="34"/>
          <w:w w:val="11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(PRN </w:t>
      </w:r>
      <w:r w:rsidRPr="006405CC">
        <w:rPr>
          <w:spacing w:val="5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sport, </w:t>
      </w:r>
      <w:r w:rsidRPr="006405CC">
        <w:rPr>
          <w:spacing w:val="3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éducation. </w:t>
      </w:r>
      <w:r w:rsidRPr="006405CC">
        <w:rPr>
          <w:spacing w:val="24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mixités,</w:t>
      </w:r>
      <w:r w:rsidRPr="006405CC">
        <w:rPr>
          <w:spacing w:val="17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citoyenneté</w:t>
      </w:r>
      <w:r w:rsidRPr="006405CC">
        <w:rPr>
          <w:spacing w:val="43"/>
          <w:w w:val="110"/>
          <w:u w:val="single" w:color="000000"/>
          <w:lang w:val="fr-FR"/>
        </w:rPr>
        <w:t xml:space="preserve"> </w:t>
      </w:r>
      <w:r w:rsidRPr="006405CC">
        <w:rPr>
          <w:w w:val="110"/>
          <w:lang w:val="fr-FR"/>
        </w:rPr>
        <w:t>;</w:t>
      </w:r>
      <w:r w:rsidRPr="006405CC">
        <w:rPr>
          <w:spacing w:val="2"/>
          <w:lang w:val="fr-FR"/>
        </w:rPr>
        <w:t xml:space="preserve"> </w:t>
      </w:r>
      <w:r w:rsidRPr="006405CC">
        <w:rPr>
          <w:w w:val="110"/>
          <w:lang w:val="fr-FR"/>
        </w:rPr>
        <w:t>PRN</w:t>
      </w:r>
      <w:r w:rsidRPr="006405CC">
        <w:rPr>
          <w:spacing w:val="-4"/>
          <w:w w:val="11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sport  handicap</w:t>
      </w:r>
      <w:r w:rsidRPr="006405CC">
        <w:rPr>
          <w:spacing w:val="28"/>
          <w:w w:val="110"/>
          <w:u w:val="single" w:color="000000"/>
          <w:lang w:val="fr-FR"/>
        </w:rPr>
        <w:t xml:space="preserve"> </w:t>
      </w:r>
      <w:r w:rsidRPr="006405CC">
        <w:rPr>
          <w:w w:val="110"/>
          <w:lang w:val="fr-FR"/>
        </w:rPr>
        <w:t>;</w:t>
      </w:r>
      <w:r w:rsidRPr="006405CC">
        <w:rPr>
          <w:spacing w:val="-5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PRN</w:t>
      </w:r>
      <w:r w:rsidRPr="006405CC">
        <w:rPr>
          <w:spacing w:val="9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sport</w:t>
      </w:r>
      <w:r w:rsidRPr="006405CC">
        <w:rPr>
          <w:spacing w:val="26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de</w:t>
      </w:r>
      <w:r w:rsidRPr="006405CC">
        <w:rPr>
          <w:spacing w:val="24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nature,</w:t>
      </w:r>
      <w:r w:rsidRPr="006405CC">
        <w:rPr>
          <w:spacing w:val="19"/>
          <w:w w:val="11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PRN</w:t>
      </w:r>
      <w:r w:rsidRPr="006405CC">
        <w:rPr>
          <w:spacing w:val="12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sport </w:t>
      </w:r>
      <w:r w:rsidRPr="006405CC">
        <w:rPr>
          <w:spacing w:val="4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santé </w:t>
      </w:r>
      <w:r w:rsidRPr="006405CC">
        <w:rPr>
          <w:spacing w:val="5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bien</w:t>
      </w:r>
      <w:r w:rsidRPr="006405CC">
        <w:rPr>
          <w:spacing w:val="13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être)</w:t>
      </w:r>
      <w:r w:rsidRPr="006405CC">
        <w:rPr>
          <w:spacing w:val="16"/>
          <w:w w:val="110"/>
          <w:u w:val="single" w:color="000000"/>
          <w:lang w:val="fr-FR"/>
        </w:rPr>
        <w:t xml:space="preserve"> </w:t>
      </w:r>
      <w:r w:rsidRPr="006405CC">
        <w:rPr>
          <w:w w:val="110"/>
          <w:lang w:val="fr-FR"/>
        </w:rPr>
        <w:t>du</w:t>
      </w:r>
      <w:r w:rsidRPr="006405CC">
        <w:rPr>
          <w:spacing w:val="14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ministère</w:t>
      </w:r>
      <w:r w:rsidRPr="006405CC">
        <w:rPr>
          <w:spacing w:val="13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des</w:t>
      </w:r>
      <w:r w:rsidRPr="006405CC">
        <w:rPr>
          <w:spacing w:val="24"/>
          <w:lang w:val="fr-FR"/>
        </w:rPr>
        <w:t xml:space="preserve"> </w:t>
      </w:r>
      <w:r w:rsidRPr="006405CC">
        <w:rPr>
          <w:w w:val="110"/>
          <w:lang w:val="fr-FR"/>
        </w:rPr>
        <w:t>sports</w:t>
      </w:r>
    </w:p>
    <w:p w:rsidR="0006200D" w:rsidRPr="0006200D" w:rsidRDefault="004D3956" w:rsidP="00B25CCA">
      <w:pPr>
        <w:pStyle w:val="Corpsdetexte"/>
        <w:ind w:left="460"/>
        <w:rPr>
          <w:lang w:val="fr-FR"/>
        </w:rPr>
      </w:pPr>
      <w:r w:rsidRPr="006405CC">
        <w:rPr>
          <w:w w:val="110"/>
          <w:lang w:val="fr-FR"/>
        </w:rPr>
        <w:t>et</w:t>
      </w:r>
      <w:r w:rsidRPr="006405CC">
        <w:rPr>
          <w:spacing w:val="12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de</w:t>
      </w:r>
      <w:r w:rsidRPr="006405CC">
        <w:rPr>
          <w:spacing w:val="17"/>
          <w:w w:val="110"/>
          <w:lang w:val="fr-FR"/>
        </w:rPr>
        <w:t xml:space="preserve"> </w:t>
      </w:r>
      <w:r w:rsidRPr="006405CC">
        <w:rPr>
          <w:w w:val="110"/>
          <w:lang w:val="fr-FR"/>
        </w:rPr>
        <w:t>la</w:t>
      </w:r>
      <w:r w:rsidRPr="006405CC">
        <w:rPr>
          <w:spacing w:val="13"/>
          <w:w w:val="11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mission </w:t>
      </w:r>
      <w:r w:rsidRPr="006405CC">
        <w:rPr>
          <w:spacing w:val="4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 xml:space="preserve">développement </w:t>
      </w:r>
      <w:r w:rsidRPr="006405CC">
        <w:rPr>
          <w:spacing w:val="30"/>
          <w:w w:val="110"/>
          <w:u w:val="single" w:color="000000"/>
          <w:lang w:val="fr-FR"/>
        </w:rPr>
        <w:t xml:space="preserve"> </w:t>
      </w:r>
      <w:r w:rsidRPr="006405CC">
        <w:rPr>
          <w:w w:val="110"/>
          <w:u w:val="single" w:color="000000"/>
          <w:lang w:val="fr-FR"/>
        </w:rPr>
        <w:t>d</w:t>
      </w:r>
      <w:r w:rsidRPr="006405CC">
        <w:rPr>
          <w:w w:val="110"/>
          <w:lang w:val="fr-FR"/>
        </w:rPr>
        <w:t>urable.</w:t>
      </w:r>
    </w:p>
    <w:sectPr w:rsidR="0006200D" w:rsidRPr="0006200D" w:rsidSect="00DF6561">
      <w:pgSz w:w="16820" w:h="11900" w:orient="landscape"/>
      <w:pgMar w:top="1242" w:right="992" w:bottom="1140" w:left="1400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E8A" w:rsidRDefault="00516E8A">
      <w:r>
        <w:separator/>
      </w:r>
    </w:p>
  </w:endnote>
  <w:endnote w:type="continuationSeparator" w:id="0">
    <w:p w:rsidR="00516E8A" w:rsidRDefault="0051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B88" w:rsidRDefault="00BA2B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563457"/>
      <w:docPartObj>
        <w:docPartGallery w:val="Page Numbers (Bottom of Page)"/>
        <w:docPartUnique/>
      </w:docPartObj>
    </w:sdtPr>
    <w:sdtEndPr/>
    <w:sdtContent>
      <w:p w:rsidR="00DE41A0" w:rsidRDefault="001C517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AA5" w:rsidRPr="00024AA5">
          <w:rPr>
            <w:noProof/>
            <w:lang w:val="fr-FR"/>
          </w:rPr>
          <w:t>1</w:t>
        </w:r>
        <w:r>
          <w:rPr>
            <w:noProof/>
            <w:lang w:val="fr-FR"/>
          </w:rPr>
          <w:fldChar w:fldCharType="end"/>
        </w:r>
      </w:p>
    </w:sdtContent>
  </w:sdt>
  <w:p w:rsidR="00DE41A0" w:rsidRDefault="00DE41A0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B88" w:rsidRDefault="00BA2B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E8A" w:rsidRDefault="00516E8A">
      <w:r>
        <w:separator/>
      </w:r>
    </w:p>
  </w:footnote>
  <w:footnote w:type="continuationSeparator" w:id="0">
    <w:p w:rsidR="00516E8A" w:rsidRDefault="00516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B88" w:rsidRDefault="00BA2B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B88" w:rsidRDefault="00BA2B8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B88" w:rsidRDefault="00BA2B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309"/>
    <w:multiLevelType w:val="hybridMultilevel"/>
    <w:tmpl w:val="BA0E24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984"/>
    <w:multiLevelType w:val="hybridMultilevel"/>
    <w:tmpl w:val="EC9CCB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81B6E"/>
    <w:multiLevelType w:val="hybridMultilevel"/>
    <w:tmpl w:val="F404E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40698"/>
    <w:multiLevelType w:val="hybridMultilevel"/>
    <w:tmpl w:val="63ECCEFE"/>
    <w:lvl w:ilvl="0" w:tplc="B9B6EE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24391"/>
    <w:multiLevelType w:val="hybridMultilevel"/>
    <w:tmpl w:val="4AE0D640"/>
    <w:lvl w:ilvl="0" w:tplc="49B61B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83803"/>
    <w:multiLevelType w:val="hybridMultilevel"/>
    <w:tmpl w:val="0C4C1670"/>
    <w:lvl w:ilvl="0" w:tplc="156AF256">
      <w:start w:val="1"/>
      <w:numFmt w:val="lowerLetter"/>
      <w:lvlText w:val="%1)"/>
      <w:lvlJc w:val="left"/>
      <w:pPr>
        <w:ind w:left="479" w:hanging="356"/>
        <w:jc w:val="left"/>
      </w:pPr>
      <w:rPr>
        <w:rFonts w:ascii="Arial" w:eastAsia="Arial" w:hAnsi="Arial" w:hint="default"/>
        <w:b/>
        <w:bCs/>
        <w:w w:val="105"/>
        <w:sz w:val="19"/>
        <w:szCs w:val="19"/>
      </w:rPr>
    </w:lvl>
    <w:lvl w:ilvl="1" w:tplc="500430F4">
      <w:start w:val="1"/>
      <w:numFmt w:val="bullet"/>
      <w:lvlText w:val="•"/>
      <w:lvlJc w:val="left"/>
      <w:pPr>
        <w:ind w:left="1371" w:hanging="356"/>
      </w:pPr>
      <w:rPr>
        <w:rFonts w:hint="default"/>
      </w:rPr>
    </w:lvl>
    <w:lvl w:ilvl="2" w:tplc="65D8780C">
      <w:start w:val="1"/>
      <w:numFmt w:val="bullet"/>
      <w:lvlText w:val="•"/>
      <w:lvlJc w:val="left"/>
      <w:pPr>
        <w:ind w:left="2263" w:hanging="356"/>
      </w:pPr>
      <w:rPr>
        <w:rFonts w:hint="default"/>
      </w:rPr>
    </w:lvl>
    <w:lvl w:ilvl="3" w:tplc="003A1A68">
      <w:start w:val="1"/>
      <w:numFmt w:val="bullet"/>
      <w:lvlText w:val="•"/>
      <w:lvlJc w:val="left"/>
      <w:pPr>
        <w:ind w:left="3155" w:hanging="356"/>
      </w:pPr>
      <w:rPr>
        <w:rFonts w:hint="default"/>
      </w:rPr>
    </w:lvl>
    <w:lvl w:ilvl="4" w:tplc="529EEC54">
      <w:start w:val="1"/>
      <w:numFmt w:val="bullet"/>
      <w:lvlText w:val="•"/>
      <w:lvlJc w:val="left"/>
      <w:pPr>
        <w:ind w:left="4047" w:hanging="356"/>
      </w:pPr>
      <w:rPr>
        <w:rFonts w:hint="default"/>
      </w:rPr>
    </w:lvl>
    <w:lvl w:ilvl="5" w:tplc="15B4DA1A">
      <w:start w:val="1"/>
      <w:numFmt w:val="bullet"/>
      <w:lvlText w:val="•"/>
      <w:lvlJc w:val="left"/>
      <w:pPr>
        <w:ind w:left="4939" w:hanging="356"/>
      </w:pPr>
      <w:rPr>
        <w:rFonts w:hint="default"/>
      </w:rPr>
    </w:lvl>
    <w:lvl w:ilvl="6" w:tplc="D0BC60AC">
      <w:start w:val="1"/>
      <w:numFmt w:val="bullet"/>
      <w:lvlText w:val="•"/>
      <w:lvlJc w:val="left"/>
      <w:pPr>
        <w:ind w:left="5831" w:hanging="356"/>
      </w:pPr>
      <w:rPr>
        <w:rFonts w:hint="default"/>
      </w:rPr>
    </w:lvl>
    <w:lvl w:ilvl="7" w:tplc="0A247020">
      <w:start w:val="1"/>
      <w:numFmt w:val="bullet"/>
      <w:lvlText w:val="•"/>
      <w:lvlJc w:val="left"/>
      <w:pPr>
        <w:ind w:left="6723" w:hanging="356"/>
      </w:pPr>
      <w:rPr>
        <w:rFonts w:hint="default"/>
      </w:rPr>
    </w:lvl>
    <w:lvl w:ilvl="8" w:tplc="16760038">
      <w:start w:val="1"/>
      <w:numFmt w:val="bullet"/>
      <w:lvlText w:val="•"/>
      <w:lvlJc w:val="left"/>
      <w:pPr>
        <w:ind w:left="7615" w:hanging="356"/>
      </w:pPr>
      <w:rPr>
        <w:rFonts w:hint="default"/>
      </w:rPr>
    </w:lvl>
  </w:abstractNum>
  <w:abstractNum w:abstractNumId="6" w15:restartNumberingAfterBreak="0">
    <w:nsid w:val="2FA226A2"/>
    <w:multiLevelType w:val="hybridMultilevel"/>
    <w:tmpl w:val="B64ADFA8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6AB0207"/>
    <w:multiLevelType w:val="hybridMultilevel"/>
    <w:tmpl w:val="D91CA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90754"/>
    <w:multiLevelType w:val="hybridMultilevel"/>
    <w:tmpl w:val="15E42B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7625D"/>
    <w:multiLevelType w:val="hybridMultilevel"/>
    <w:tmpl w:val="AC40AD8E"/>
    <w:lvl w:ilvl="0" w:tplc="C026115A">
      <w:start w:val="1"/>
      <w:numFmt w:val="decimal"/>
      <w:lvlText w:val="%1."/>
      <w:lvlJc w:val="left"/>
      <w:pPr>
        <w:ind w:left="1178" w:hanging="346"/>
        <w:jc w:val="left"/>
      </w:pPr>
      <w:rPr>
        <w:rFonts w:ascii="Arial" w:eastAsia="Arial" w:hAnsi="Arial" w:hint="default"/>
        <w:b/>
        <w:bCs/>
        <w:w w:val="104"/>
        <w:sz w:val="23"/>
        <w:szCs w:val="23"/>
      </w:rPr>
    </w:lvl>
    <w:lvl w:ilvl="1" w:tplc="FEDCF300">
      <w:start w:val="1"/>
      <w:numFmt w:val="bullet"/>
      <w:lvlText w:val="•"/>
      <w:lvlJc w:val="left"/>
      <w:pPr>
        <w:ind w:left="2014" w:hanging="346"/>
      </w:pPr>
      <w:rPr>
        <w:rFonts w:hint="default"/>
      </w:rPr>
    </w:lvl>
    <w:lvl w:ilvl="2" w:tplc="E2AC617C">
      <w:start w:val="1"/>
      <w:numFmt w:val="bullet"/>
      <w:lvlText w:val="•"/>
      <w:lvlJc w:val="left"/>
      <w:pPr>
        <w:ind w:left="2850" w:hanging="346"/>
      </w:pPr>
      <w:rPr>
        <w:rFonts w:hint="default"/>
      </w:rPr>
    </w:lvl>
    <w:lvl w:ilvl="3" w:tplc="55DEA848">
      <w:start w:val="1"/>
      <w:numFmt w:val="bullet"/>
      <w:lvlText w:val="•"/>
      <w:lvlJc w:val="left"/>
      <w:pPr>
        <w:ind w:left="3686" w:hanging="346"/>
      </w:pPr>
      <w:rPr>
        <w:rFonts w:hint="default"/>
      </w:rPr>
    </w:lvl>
    <w:lvl w:ilvl="4" w:tplc="76B68C50">
      <w:start w:val="1"/>
      <w:numFmt w:val="bullet"/>
      <w:lvlText w:val="•"/>
      <w:lvlJc w:val="left"/>
      <w:pPr>
        <w:ind w:left="4523" w:hanging="346"/>
      </w:pPr>
      <w:rPr>
        <w:rFonts w:hint="default"/>
      </w:rPr>
    </w:lvl>
    <w:lvl w:ilvl="5" w:tplc="51745E96">
      <w:start w:val="1"/>
      <w:numFmt w:val="bullet"/>
      <w:lvlText w:val="•"/>
      <w:lvlJc w:val="left"/>
      <w:pPr>
        <w:ind w:left="5359" w:hanging="346"/>
      </w:pPr>
      <w:rPr>
        <w:rFonts w:hint="default"/>
      </w:rPr>
    </w:lvl>
    <w:lvl w:ilvl="6" w:tplc="12A485E4">
      <w:start w:val="1"/>
      <w:numFmt w:val="bullet"/>
      <w:lvlText w:val="•"/>
      <w:lvlJc w:val="left"/>
      <w:pPr>
        <w:ind w:left="6195" w:hanging="346"/>
      </w:pPr>
      <w:rPr>
        <w:rFonts w:hint="default"/>
      </w:rPr>
    </w:lvl>
    <w:lvl w:ilvl="7" w:tplc="23B8B61E">
      <w:start w:val="1"/>
      <w:numFmt w:val="bullet"/>
      <w:lvlText w:val="•"/>
      <w:lvlJc w:val="left"/>
      <w:pPr>
        <w:ind w:left="7031" w:hanging="346"/>
      </w:pPr>
      <w:rPr>
        <w:rFonts w:hint="default"/>
      </w:rPr>
    </w:lvl>
    <w:lvl w:ilvl="8" w:tplc="217008F8">
      <w:start w:val="1"/>
      <w:numFmt w:val="bullet"/>
      <w:lvlText w:val="•"/>
      <w:lvlJc w:val="left"/>
      <w:pPr>
        <w:ind w:left="7867" w:hanging="346"/>
      </w:pPr>
      <w:rPr>
        <w:rFonts w:hint="default"/>
      </w:rPr>
    </w:lvl>
  </w:abstractNum>
  <w:abstractNum w:abstractNumId="10" w15:restartNumberingAfterBreak="0">
    <w:nsid w:val="53EF4442"/>
    <w:multiLevelType w:val="hybridMultilevel"/>
    <w:tmpl w:val="A79A36AE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65506C2B"/>
    <w:multiLevelType w:val="hybridMultilevel"/>
    <w:tmpl w:val="056C69B4"/>
    <w:lvl w:ilvl="0" w:tplc="A0BCCD76">
      <w:start w:val="1"/>
      <w:numFmt w:val="decimal"/>
      <w:lvlText w:val="%1."/>
      <w:lvlJc w:val="left"/>
      <w:pPr>
        <w:ind w:left="1206" w:hanging="345"/>
        <w:jc w:val="left"/>
      </w:pPr>
      <w:rPr>
        <w:rFonts w:ascii="Arial" w:eastAsia="Arial" w:hAnsi="Arial" w:hint="default"/>
        <w:b/>
        <w:bCs/>
        <w:w w:val="103"/>
        <w:sz w:val="23"/>
        <w:szCs w:val="23"/>
      </w:rPr>
    </w:lvl>
    <w:lvl w:ilvl="1" w:tplc="B64042B8">
      <w:start w:val="1"/>
      <w:numFmt w:val="bullet"/>
      <w:lvlText w:val="•"/>
      <w:lvlJc w:val="left"/>
      <w:pPr>
        <w:ind w:left="2037" w:hanging="345"/>
      </w:pPr>
      <w:rPr>
        <w:rFonts w:hint="default"/>
      </w:rPr>
    </w:lvl>
    <w:lvl w:ilvl="2" w:tplc="0804FAF0">
      <w:start w:val="1"/>
      <w:numFmt w:val="bullet"/>
      <w:lvlText w:val="•"/>
      <w:lvlJc w:val="left"/>
      <w:pPr>
        <w:ind w:left="2868" w:hanging="345"/>
      </w:pPr>
      <w:rPr>
        <w:rFonts w:hint="default"/>
      </w:rPr>
    </w:lvl>
    <w:lvl w:ilvl="3" w:tplc="64BC02D2">
      <w:start w:val="1"/>
      <w:numFmt w:val="bullet"/>
      <w:lvlText w:val="•"/>
      <w:lvlJc w:val="left"/>
      <w:pPr>
        <w:ind w:left="3700" w:hanging="345"/>
      </w:pPr>
      <w:rPr>
        <w:rFonts w:hint="default"/>
      </w:rPr>
    </w:lvl>
    <w:lvl w:ilvl="4" w:tplc="82D6E800">
      <w:start w:val="1"/>
      <w:numFmt w:val="bullet"/>
      <w:lvlText w:val="•"/>
      <w:lvlJc w:val="left"/>
      <w:pPr>
        <w:ind w:left="4531" w:hanging="345"/>
      </w:pPr>
      <w:rPr>
        <w:rFonts w:hint="default"/>
      </w:rPr>
    </w:lvl>
    <w:lvl w:ilvl="5" w:tplc="ECFE8C54">
      <w:start w:val="1"/>
      <w:numFmt w:val="bullet"/>
      <w:lvlText w:val="•"/>
      <w:lvlJc w:val="left"/>
      <w:pPr>
        <w:ind w:left="5363" w:hanging="345"/>
      </w:pPr>
      <w:rPr>
        <w:rFonts w:hint="default"/>
      </w:rPr>
    </w:lvl>
    <w:lvl w:ilvl="6" w:tplc="F3F8F72E">
      <w:start w:val="1"/>
      <w:numFmt w:val="bullet"/>
      <w:lvlText w:val="•"/>
      <w:lvlJc w:val="left"/>
      <w:pPr>
        <w:ind w:left="6194" w:hanging="345"/>
      </w:pPr>
      <w:rPr>
        <w:rFonts w:hint="default"/>
      </w:rPr>
    </w:lvl>
    <w:lvl w:ilvl="7" w:tplc="62DE40D6">
      <w:start w:val="1"/>
      <w:numFmt w:val="bullet"/>
      <w:lvlText w:val="•"/>
      <w:lvlJc w:val="left"/>
      <w:pPr>
        <w:ind w:left="7025" w:hanging="345"/>
      </w:pPr>
      <w:rPr>
        <w:rFonts w:hint="default"/>
      </w:rPr>
    </w:lvl>
    <w:lvl w:ilvl="8" w:tplc="C35E6E9A">
      <w:start w:val="1"/>
      <w:numFmt w:val="bullet"/>
      <w:lvlText w:val="•"/>
      <w:lvlJc w:val="left"/>
      <w:pPr>
        <w:ind w:left="7857" w:hanging="345"/>
      </w:pPr>
      <w:rPr>
        <w:rFonts w:hint="default"/>
      </w:rPr>
    </w:lvl>
  </w:abstractNum>
  <w:abstractNum w:abstractNumId="12" w15:restartNumberingAfterBreak="0">
    <w:nsid w:val="689867A9"/>
    <w:multiLevelType w:val="hybridMultilevel"/>
    <w:tmpl w:val="F4EA722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056001"/>
    <w:multiLevelType w:val="hybridMultilevel"/>
    <w:tmpl w:val="7D605A7C"/>
    <w:lvl w:ilvl="0" w:tplc="DE0635F0">
      <w:start w:val="1"/>
      <w:numFmt w:val="bullet"/>
      <w:lvlText w:val="-"/>
      <w:lvlJc w:val="left"/>
      <w:pPr>
        <w:ind w:left="465" w:hanging="284"/>
      </w:pPr>
      <w:rPr>
        <w:rFonts w:ascii="Arial" w:eastAsia="Arial" w:hAnsi="Arial" w:hint="default"/>
        <w:w w:val="119"/>
        <w:sz w:val="19"/>
        <w:szCs w:val="19"/>
      </w:rPr>
    </w:lvl>
    <w:lvl w:ilvl="1" w:tplc="A19ECFAA">
      <w:start w:val="1"/>
      <w:numFmt w:val="bullet"/>
      <w:lvlText w:val="•"/>
      <w:lvlJc w:val="left"/>
      <w:pPr>
        <w:ind w:left="1358" w:hanging="284"/>
      </w:pPr>
      <w:rPr>
        <w:rFonts w:hint="default"/>
      </w:rPr>
    </w:lvl>
    <w:lvl w:ilvl="2" w:tplc="21FC4D5E">
      <w:start w:val="1"/>
      <w:numFmt w:val="bullet"/>
      <w:lvlText w:val="•"/>
      <w:lvlJc w:val="left"/>
      <w:pPr>
        <w:ind w:left="2252" w:hanging="284"/>
      </w:pPr>
      <w:rPr>
        <w:rFonts w:hint="default"/>
      </w:rPr>
    </w:lvl>
    <w:lvl w:ilvl="3" w:tplc="87FA264C">
      <w:start w:val="1"/>
      <w:numFmt w:val="bullet"/>
      <w:lvlText w:val="•"/>
      <w:lvlJc w:val="left"/>
      <w:pPr>
        <w:ind w:left="3145" w:hanging="284"/>
      </w:pPr>
      <w:rPr>
        <w:rFonts w:hint="default"/>
      </w:rPr>
    </w:lvl>
    <w:lvl w:ilvl="4" w:tplc="86B2C4DA">
      <w:start w:val="1"/>
      <w:numFmt w:val="bullet"/>
      <w:lvlText w:val="•"/>
      <w:lvlJc w:val="left"/>
      <w:pPr>
        <w:ind w:left="4039" w:hanging="284"/>
      </w:pPr>
      <w:rPr>
        <w:rFonts w:hint="default"/>
      </w:rPr>
    </w:lvl>
    <w:lvl w:ilvl="5" w:tplc="59DA9506">
      <w:start w:val="1"/>
      <w:numFmt w:val="bullet"/>
      <w:lvlText w:val="•"/>
      <w:lvlJc w:val="left"/>
      <w:pPr>
        <w:ind w:left="4932" w:hanging="284"/>
      </w:pPr>
      <w:rPr>
        <w:rFonts w:hint="default"/>
      </w:rPr>
    </w:lvl>
    <w:lvl w:ilvl="6" w:tplc="A69C1892">
      <w:start w:val="1"/>
      <w:numFmt w:val="bullet"/>
      <w:lvlText w:val="•"/>
      <w:lvlJc w:val="left"/>
      <w:pPr>
        <w:ind w:left="5826" w:hanging="284"/>
      </w:pPr>
      <w:rPr>
        <w:rFonts w:hint="default"/>
      </w:rPr>
    </w:lvl>
    <w:lvl w:ilvl="7" w:tplc="0EB81550">
      <w:start w:val="1"/>
      <w:numFmt w:val="bullet"/>
      <w:lvlText w:val="•"/>
      <w:lvlJc w:val="left"/>
      <w:pPr>
        <w:ind w:left="6719" w:hanging="284"/>
      </w:pPr>
      <w:rPr>
        <w:rFonts w:hint="default"/>
      </w:rPr>
    </w:lvl>
    <w:lvl w:ilvl="8" w:tplc="E690D4E2">
      <w:start w:val="1"/>
      <w:numFmt w:val="bullet"/>
      <w:lvlText w:val="•"/>
      <w:lvlJc w:val="left"/>
      <w:pPr>
        <w:ind w:left="7613" w:hanging="284"/>
      </w:pPr>
      <w:rPr>
        <w:rFonts w:hint="default"/>
      </w:rPr>
    </w:lvl>
  </w:abstractNum>
  <w:abstractNum w:abstractNumId="14" w15:restartNumberingAfterBreak="0">
    <w:nsid w:val="6C2923A9"/>
    <w:multiLevelType w:val="hybridMultilevel"/>
    <w:tmpl w:val="A4327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E6E9E"/>
    <w:multiLevelType w:val="hybridMultilevel"/>
    <w:tmpl w:val="D6D06BE8"/>
    <w:lvl w:ilvl="0" w:tplc="0CA09D44">
      <w:start w:val="1"/>
      <w:numFmt w:val="decimal"/>
      <w:lvlText w:val="%1."/>
      <w:lvlJc w:val="left"/>
      <w:pPr>
        <w:ind w:left="1168" w:hanging="341"/>
        <w:jc w:val="left"/>
      </w:pPr>
      <w:rPr>
        <w:rFonts w:ascii="Arial" w:eastAsia="Arial" w:hAnsi="Arial" w:hint="default"/>
        <w:b/>
        <w:bCs/>
        <w:w w:val="104"/>
        <w:sz w:val="23"/>
        <w:szCs w:val="23"/>
      </w:rPr>
    </w:lvl>
    <w:lvl w:ilvl="1" w:tplc="A3AEC746">
      <w:start w:val="1"/>
      <w:numFmt w:val="bullet"/>
      <w:lvlText w:val="•"/>
      <w:lvlJc w:val="left"/>
      <w:pPr>
        <w:ind w:left="1168" w:hanging="341"/>
      </w:pPr>
      <w:rPr>
        <w:rFonts w:hint="default"/>
      </w:rPr>
    </w:lvl>
    <w:lvl w:ilvl="2" w:tplc="6A84AD8E">
      <w:start w:val="1"/>
      <w:numFmt w:val="bullet"/>
      <w:lvlText w:val="•"/>
      <w:lvlJc w:val="left"/>
      <w:pPr>
        <w:ind w:left="2094" w:hanging="341"/>
      </w:pPr>
      <w:rPr>
        <w:rFonts w:hint="default"/>
      </w:rPr>
    </w:lvl>
    <w:lvl w:ilvl="3" w:tplc="D3E205FC">
      <w:start w:val="1"/>
      <w:numFmt w:val="bullet"/>
      <w:lvlText w:val="•"/>
      <w:lvlJc w:val="left"/>
      <w:pPr>
        <w:ind w:left="3020" w:hanging="341"/>
      </w:pPr>
      <w:rPr>
        <w:rFonts w:hint="default"/>
      </w:rPr>
    </w:lvl>
    <w:lvl w:ilvl="4" w:tplc="E5EC565E">
      <w:start w:val="1"/>
      <w:numFmt w:val="bullet"/>
      <w:lvlText w:val="•"/>
      <w:lvlJc w:val="left"/>
      <w:pPr>
        <w:ind w:left="3945" w:hanging="341"/>
      </w:pPr>
      <w:rPr>
        <w:rFonts w:hint="default"/>
      </w:rPr>
    </w:lvl>
    <w:lvl w:ilvl="5" w:tplc="E1A65B46">
      <w:start w:val="1"/>
      <w:numFmt w:val="bullet"/>
      <w:lvlText w:val="•"/>
      <w:lvlJc w:val="left"/>
      <w:pPr>
        <w:ind w:left="4871" w:hanging="341"/>
      </w:pPr>
      <w:rPr>
        <w:rFonts w:hint="default"/>
      </w:rPr>
    </w:lvl>
    <w:lvl w:ilvl="6" w:tplc="29DAF698">
      <w:start w:val="1"/>
      <w:numFmt w:val="bullet"/>
      <w:lvlText w:val="•"/>
      <w:lvlJc w:val="left"/>
      <w:pPr>
        <w:ind w:left="5797" w:hanging="341"/>
      </w:pPr>
      <w:rPr>
        <w:rFonts w:hint="default"/>
      </w:rPr>
    </w:lvl>
    <w:lvl w:ilvl="7" w:tplc="BA5011B8">
      <w:start w:val="1"/>
      <w:numFmt w:val="bullet"/>
      <w:lvlText w:val="•"/>
      <w:lvlJc w:val="left"/>
      <w:pPr>
        <w:ind w:left="6722" w:hanging="341"/>
      </w:pPr>
      <w:rPr>
        <w:rFonts w:hint="default"/>
      </w:rPr>
    </w:lvl>
    <w:lvl w:ilvl="8" w:tplc="0A32735A">
      <w:start w:val="1"/>
      <w:numFmt w:val="bullet"/>
      <w:lvlText w:val="•"/>
      <w:lvlJc w:val="left"/>
      <w:pPr>
        <w:ind w:left="7648" w:hanging="341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1"/>
  </w:num>
  <w:num w:numId="5">
    <w:abstractNumId w:val="9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14"/>
  </w:num>
  <w:num w:numId="12">
    <w:abstractNumId w:val="7"/>
  </w:num>
  <w:num w:numId="13">
    <w:abstractNumId w:val="2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56"/>
    <w:rsid w:val="00024AA5"/>
    <w:rsid w:val="00030508"/>
    <w:rsid w:val="0006200D"/>
    <w:rsid w:val="000771F4"/>
    <w:rsid w:val="00086EE5"/>
    <w:rsid w:val="001013D5"/>
    <w:rsid w:val="00104379"/>
    <w:rsid w:val="00131D4D"/>
    <w:rsid w:val="0015360B"/>
    <w:rsid w:val="001623AC"/>
    <w:rsid w:val="001C5174"/>
    <w:rsid w:val="001F1F52"/>
    <w:rsid w:val="0022337E"/>
    <w:rsid w:val="002D3DC3"/>
    <w:rsid w:val="002E2011"/>
    <w:rsid w:val="00351400"/>
    <w:rsid w:val="00380491"/>
    <w:rsid w:val="003D0E6C"/>
    <w:rsid w:val="00402C88"/>
    <w:rsid w:val="00417E2E"/>
    <w:rsid w:val="004A6BD8"/>
    <w:rsid w:val="004B2400"/>
    <w:rsid w:val="004D3956"/>
    <w:rsid w:val="004E24D9"/>
    <w:rsid w:val="00516E8A"/>
    <w:rsid w:val="0052279E"/>
    <w:rsid w:val="00531461"/>
    <w:rsid w:val="005B53E5"/>
    <w:rsid w:val="00656576"/>
    <w:rsid w:val="0067570D"/>
    <w:rsid w:val="00685A83"/>
    <w:rsid w:val="006E0FE8"/>
    <w:rsid w:val="007608CE"/>
    <w:rsid w:val="007D6216"/>
    <w:rsid w:val="0081554A"/>
    <w:rsid w:val="0084559A"/>
    <w:rsid w:val="00872047"/>
    <w:rsid w:val="008C66B0"/>
    <w:rsid w:val="008D2D93"/>
    <w:rsid w:val="008F2EF9"/>
    <w:rsid w:val="00900A24"/>
    <w:rsid w:val="009067AE"/>
    <w:rsid w:val="00936BCE"/>
    <w:rsid w:val="00937CFE"/>
    <w:rsid w:val="00987812"/>
    <w:rsid w:val="00AD3B71"/>
    <w:rsid w:val="00B25CCA"/>
    <w:rsid w:val="00B81BA5"/>
    <w:rsid w:val="00B81BE0"/>
    <w:rsid w:val="00BA164F"/>
    <w:rsid w:val="00BA2B88"/>
    <w:rsid w:val="00BE53C2"/>
    <w:rsid w:val="00C25F01"/>
    <w:rsid w:val="00C95506"/>
    <w:rsid w:val="00D0760D"/>
    <w:rsid w:val="00D413DE"/>
    <w:rsid w:val="00D70D3E"/>
    <w:rsid w:val="00D966A3"/>
    <w:rsid w:val="00D96946"/>
    <w:rsid w:val="00DA464E"/>
    <w:rsid w:val="00DB1A8B"/>
    <w:rsid w:val="00DD7EF1"/>
    <w:rsid w:val="00DE090A"/>
    <w:rsid w:val="00DE41A0"/>
    <w:rsid w:val="00DF6561"/>
    <w:rsid w:val="00E31376"/>
    <w:rsid w:val="00E71500"/>
    <w:rsid w:val="00E71DF9"/>
    <w:rsid w:val="00E905AD"/>
    <w:rsid w:val="00EA33B1"/>
    <w:rsid w:val="00EE1FB0"/>
    <w:rsid w:val="00F111DF"/>
    <w:rsid w:val="00F173EB"/>
    <w:rsid w:val="00F230ED"/>
    <w:rsid w:val="00F43056"/>
    <w:rsid w:val="00F724A9"/>
    <w:rsid w:val="00FA52FD"/>
    <w:rsid w:val="00FB0E59"/>
    <w:rsid w:val="00F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9092D"/>
  <w15:docId w15:val="{F8ADA5CB-8423-4E99-A51B-C0537639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D3956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4D3956"/>
    <w:pPr>
      <w:ind w:left="73"/>
      <w:outlineLvl w:val="0"/>
    </w:pPr>
    <w:rPr>
      <w:rFonts w:ascii="Arial" w:eastAsia="Arial" w:hAnsi="Arial"/>
      <w:b/>
      <w:bCs/>
      <w:sz w:val="30"/>
      <w:szCs w:val="30"/>
    </w:rPr>
  </w:style>
  <w:style w:type="paragraph" w:styleId="Titre2">
    <w:name w:val="heading 2"/>
    <w:basedOn w:val="Normal"/>
    <w:link w:val="Titre2Car"/>
    <w:uiPriority w:val="1"/>
    <w:qFormat/>
    <w:rsid w:val="004D3956"/>
    <w:pPr>
      <w:ind w:left="1197" w:hanging="359"/>
      <w:outlineLvl w:val="1"/>
    </w:pPr>
    <w:rPr>
      <w:rFonts w:ascii="Arial" w:eastAsia="Arial" w:hAnsi="Arial"/>
      <w:b/>
      <w:bCs/>
      <w:sz w:val="23"/>
      <w:szCs w:val="23"/>
    </w:rPr>
  </w:style>
  <w:style w:type="paragraph" w:styleId="Titre3">
    <w:name w:val="heading 3"/>
    <w:basedOn w:val="Normal"/>
    <w:link w:val="Titre3Car"/>
    <w:uiPriority w:val="1"/>
    <w:qFormat/>
    <w:rsid w:val="004D3956"/>
    <w:pPr>
      <w:outlineLvl w:val="2"/>
    </w:pPr>
    <w:rPr>
      <w:rFonts w:ascii="Arial" w:eastAsia="Arial" w:hAnsi="Arial"/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4D3956"/>
    <w:rPr>
      <w:rFonts w:ascii="Arial" w:eastAsia="Arial" w:hAnsi="Arial"/>
      <w:b/>
      <w:bCs/>
      <w:sz w:val="30"/>
      <w:szCs w:val="30"/>
      <w:lang w:val="en-US"/>
    </w:rPr>
  </w:style>
  <w:style w:type="character" w:customStyle="1" w:styleId="Titre2Car">
    <w:name w:val="Titre 2 Car"/>
    <w:basedOn w:val="Policepardfaut"/>
    <w:link w:val="Titre2"/>
    <w:uiPriority w:val="1"/>
    <w:rsid w:val="004D3956"/>
    <w:rPr>
      <w:rFonts w:ascii="Arial" w:eastAsia="Arial" w:hAnsi="Arial"/>
      <w:b/>
      <w:bCs/>
      <w:sz w:val="23"/>
      <w:szCs w:val="23"/>
      <w:lang w:val="en-US"/>
    </w:rPr>
  </w:style>
  <w:style w:type="character" w:customStyle="1" w:styleId="Titre3Car">
    <w:name w:val="Titre 3 Car"/>
    <w:basedOn w:val="Policepardfaut"/>
    <w:link w:val="Titre3"/>
    <w:uiPriority w:val="1"/>
    <w:rsid w:val="004D3956"/>
    <w:rPr>
      <w:rFonts w:ascii="Arial" w:eastAsia="Arial" w:hAnsi="Arial"/>
      <w:b/>
      <w:bCs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4D395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D3956"/>
    <w:pPr>
      <w:ind w:left="117"/>
    </w:pPr>
    <w:rPr>
      <w:rFonts w:ascii="Arial" w:eastAsia="Arial" w:hAnsi="Arial"/>
      <w:sz w:val="19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4D3956"/>
    <w:rPr>
      <w:rFonts w:ascii="Arial" w:eastAsia="Arial" w:hAnsi="Arial"/>
      <w:sz w:val="19"/>
      <w:szCs w:val="19"/>
      <w:lang w:val="en-US"/>
    </w:rPr>
  </w:style>
  <w:style w:type="paragraph" w:styleId="Paragraphedeliste">
    <w:name w:val="List Paragraph"/>
    <w:basedOn w:val="Normal"/>
    <w:uiPriority w:val="34"/>
    <w:qFormat/>
    <w:rsid w:val="004D3956"/>
  </w:style>
  <w:style w:type="paragraph" w:customStyle="1" w:styleId="TableParagraph">
    <w:name w:val="Table Paragraph"/>
    <w:basedOn w:val="Normal"/>
    <w:uiPriority w:val="1"/>
    <w:qFormat/>
    <w:rsid w:val="004D3956"/>
  </w:style>
  <w:style w:type="paragraph" w:styleId="Titre">
    <w:name w:val="Title"/>
    <w:basedOn w:val="Normal"/>
    <w:next w:val="Normal"/>
    <w:link w:val="TitreCar"/>
    <w:uiPriority w:val="10"/>
    <w:qFormat/>
    <w:rsid w:val="004D39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39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39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956"/>
    <w:rPr>
      <w:rFonts w:ascii="Tahoma" w:hAnsi="Tahoma" w:cs="Tahoma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5B5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53E5"/>
    <w:pPr>
      <w:widowControl w:val="0"/>
      <w:spacing w:after="0" w:line="240" w:lineRule="auto"/>
    </w:pPr>
    <w:rPr>
      <w:lang w:val="en-US"/>
    </w:rPr>
  </w:style>
  <w:style w:type="table" w:styleId="Trameclaire-Accent2">
    <w:name w:val="Light Shading Accent 2"/>
    <w:basedOn w:val="TableauNormal"/>
    <w:uiPriority w:val="60"/>
    <w:rsid w:val="00E71DF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ageclair">
    <w:name w:val="Light Shading"/>
    <w:basedOn w:val="TableauNormal"/>
    <w:uiPriority w:val="60"/>
    <w:rsid w:val="00E71D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claire-Accent4">
    <w:name w:val="Light List Accent 4"/>
    <w:basedOn w:val="TableauNormal"/>
    <w:uiPriority w:val="61"/>
    <w:rsid w:val="00900A2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illemoyenne3-Accent1">
    <w:name w:val="Medium Grid 3 Accent 1"/>
    <w:basedOn w:val="TableauNormal"/>
    <w:uiPriority w:val="69"/>
    <w:rsid w:val="00900A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claire">
    <w:name w:val="Light Grid"/>
    <w:basedOn w:val="TableauNormal"/>
    <w:uiPriority w:val="62"/>
    <w:rsid w:val="00900A2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900A2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413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13DE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413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13DE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E09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mailto:benedicte.lacoste@ac-caen.f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hyperlink" Target="mailto:valerie.ollivier@jscs.gouv.fr" TargetMode="External"/><Relationship Id="rId25" Type="http://schemas.openxmlformats.org/officeDocument/2006/relationships/hyperlink" Target="http://eduscol.education.fr/pid37999/generation-2024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3D2260DDADAD2046A8E865C53DC335BB" ma:contentTypeVersion="2" ma:contentTypeDescription="Crée un document." ma:contentTypeScope="" ma:versionID="4a0e21be8dee11e1de26b318621eab01">
  <xsd:schema xmlns:xsd="http://www.w3.org/2001/XMLSchema" xmlns:xs="http://www.w3.org/2001/XMLSchema" xmlns:p="http://schemas.microsoft.com/office/2006/metadata/properties" xmlns:ns2="61959bf9-232d-403a-a72f-3dbd8860496f" targetNamespace="http://schemas.microsoft.com/office/2006/metadata/properties" ma:root="true" ma:fieldsID="55897bfd2e3e9fa04ee8330ae0f23137" ns2:_="">
    <xsd:import namespace="61959bf9-232d-403a-a72f-3dbd8860496f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59bf9-232d-403a-a72f-3dbd8860496f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1959bf9-232d-403a-a72f-3dbd886049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BB55-C554-4CF6-B727-64AAC74F3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0B710-9E0A-49BB-B89E-F42A0E31A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59bf9-232d-403a-a72f-3dbd8860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007D5-31C4-4903-AE0D-2C341D29BF20}">
  <ds:schemaRefs>
    <ds:schemaRef ds:uri="http://schemas.microsoft.com/office/2006/metadata/properties"/>
    <ds:schemaRef ds:uri="http://schemas.microsoft.com/office/infopath/2007/PartnerControls"/>
    <ds:schemaRef ds:uri="61959bf9-232d-403a-a72f-3dbd8860496f"/>
  </ds:schemaRefs>
</ds:datastoreItem>
</file>

<file path=customXml/itemProps4.xml><?xml version="1.0" encoding="utf-8"?>
<ds:datastoreItem xmlns:ds="http://schemas.openxmlformats.org/officeDocument/2006/customXml" ds:itemID="{621654AA-C228-4A5C-92C0-50B19295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1304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Kogut</dc:creator>
  <cp:lastModifiedBy>Pascal Kogut</cp:lastModifiedBy>
  <cp:revision>8</cp:revision>
  <dcterms:created xsi:type="dcterms:W3CDTF">2019-03-18T13:40:00Z</dcterms:created>
  <dcterms:modified xsi:type="dcterms:W3CDTF">2019-03-18T14:13:00Z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0x010100873AB55E0CC5DA459F57F5A42893F46A005A087D358B12CA4E82A8A8BA9B8A8CF200D3544DBFAD4F664AA25DF68E6D1F0A9E00689F2856DFEDCE40890FDCED81A7DFC9003D2260DDADAD2046A8E865C53DC335BB</vt:lpwstr>
  </property>
</Properties>
</file>