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B4B" w:rsidRPr="00937064" w:rsidRDefault="006E2EA4" w:rsidP="001D07C3">
      <w:pPr>
        <w:pStyle w:val="Corpsdetexte"/>
        <w:rPr>
          <w:rFonts w:ascii="Arial" w:hAnsi="Arial" w:cs="Arial"/>
          <w:sz w:val="20"/>
          <w:szCs w:val="20"/>
        </w:rPr>
      </w:pPr>
      <w:r w:rsidRPr="006E2EA4">
        <w:rPr>
          <w:rFonts w:ascii="Arial" w:hAnsi="Arial" w:cs="Arial"/>
          <w:noProof/>
          <w:sz w:val="20"/>
          <w:szCs w:val="20"/>
          <w:lang w:val="fr-FR" w:eastAsia="fr-FR"/>
        </w:rPr>
        <w:drawing>
          <wp:anchor distT="0" distB="0" distL="114300" distR="114300" simplePos="0" relativeHeight="251658240" behindDoc="1" locked="0" layoutInCell="1" allowOverlap="1">
            <wp:simplePos x="0" y="0"/>
            <wp:positionH relativeFrom="margin">
              <wp:align>left</wp:align>
            </wp:positionH>
            <wp:positionV relativeFrom="paragraph">
              <wp:posOffset>-177494</wp:posOffset>
            </wp:positionV>
            <wp:extent cx="1116281" cy="1529817"/>
            <wp:effectExtent l="0" t="0" r="8255" b="0"/>
            <wp:wrapNone/>
            <wp:docPr id="4" name="Image 4" descr="https://www.ac-caen.fr/mediatheque/ressources_professionnelles/logo/academie_caen.jpg?v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aen.fr/mediatheque/ressources_professionnelles/logo/academie_caen.jpg?v2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281" cy="1529817"/>
                    </a:xfrm>
                    <a:prstGeom prst="rect">
                      <a:avLst/>
                    </a:prstGeom>
                    <a:noFill/>
                    <a:ln>
                      <a:noFill/>
                    </a:ln>
                  </pic:spPr>
                </pic:pic>
              </a:graphicData>
            </a:graphic>
          </wp:anchor>
        </w:drawing>
      </w:r>
    </w:p>
    <w:p w:rsidR="0047402B" w:rsidRDefault="006E2EA4" w:rsidP="0047402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6795">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Dossier de </w:t>
      </w:r>
      <w:r w:rsidR="0047402B">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demande d’aide</w:t>
      </w:r>
    </w:p>
    <w:p w:rsidR="0047402B" w:rsidRDefault="0047402B" w:rsidP="0047402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 fonds pour l’insertion des personnes handicapées</w:t>
      </w:r>
    </w:p>
    <w:p w:rsidR="00185B4B" w:rsidRPr="00F76795" w:rsidRDefault="0047402B" w:rsidP="0047402B">
      <w:pPr>
        <w:pStyle w:val="Corpsdetexte"/>
        <w:ind w:left="1985"/>
        <w:jc w:val="cente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F81BD" w:themeColor="accent1"/>
          <w:sz w:val="28"/>
          <w:szCs w:val="28"/>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dans la fonction publique (FIPHFP)</w:t>
      </w:r>
    </w:p>
    <w:p w:rsidR="00185B4B" w:rsidRPr="00F76795" w:rsidRDefault="00185B4B" w:rsidP="00584C54">
      <w:pPr>
        <w:pStyle w:val="Corpsdetexte"/>
        <w:ind w:left="1985"/>
        <w:rPr>
          <w:rFonts w:ascii="Arial" w:hAnsi="Arial" w:cs="Arial"/>
          <w:color w:val="4F81BD" w:themeColor="accent1"/>
          <w:sz w:val="20"/>
          <w:szCs w:val="20"/>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85B4B" w:rsidRPr="00C0584B" w:rsidRDefault="00185B4B" w:rsidP="001D07C3">
      <w:pPr>
        <w:pStyle w:val="Corpsdetexte"/>
        <w:rPr>
          <w:rFonts w:ascii="Arial" w:hAnsi="Arial" w:cs="Arial"/>
          <w:sz w:val="20"/>
          <w:szCs w:val="20"/>
          <w:lang w:val="fr-FR"/>
        </w:rPr>
      </w:pPr>
    </w:p>
    <w:p w:rsidR="00540643" w:rsidRDefault="00540643" w:rsidP="001D07C3">
      <w:pPr>
        <w:pStyle w:val="Corpsdetexte"/>
        <w:rPr>
          <w:rFonts w:ascii="Arial" w:hAnsi="Arial" w:cs="Arial"/>
          <w:sz w:val="20"/>
          <w:szCs w:val="20"/>
          <w:lang w:val="fr-FR"/>
        </w:rPr>
      </w:pPr>
    </w:p>
    <w:p w:rsidR="0047402B" w:rsidRDefault="0047402B" w:rsidP="001D07C3">
      <w:pPr>
        <w:pStyle w:val="Corpsdetexte"/>
        <w:rPr>
          <w:rFonts w:ascii="Arial" w:hAnsi="Arial" w:cs="Arial"/>
          <w:sz w:val="20"/>
          <w:szCs w:val="20"/>
          <w:lang w:val="fr-FR"/>
        </w:rPr>
      </w:pPr>
    </w:p>
    <w:p w:rsidR="00185B4B" w:rsidRPr="00937064" w:rsidRDefault="007C6DB4" w:rsidP="001D07C3">
      <w:pPr>
        <w:pStyle w:val="Corpsdetexte"/>
        <w:rPr>
          <w:rFonts w:ascii="Arial" w:hAnsi="Arial" w:cs="Arial"/>
          <w:sz w:val="20"/>
          <w:szCs w:val="20"/>
          <w:lang w:val="fr-FR"/>
        </w:rPr>
      </w:pPr>
      <w:r>
        <w:rPr>
          <w:rFonts w:ascii="Arial" w:hAnsi="Arial" w:cs="Arial"/>
          <w:sz w:val="20"/>
          <w:szCs w:val="20"/>
          <w:lang w:val="fr-FR"/>
        </w:rPr>
        <w:pict>
          <v:rect id="_x0000_i1025" style="width:0;height:1.5pt" o:hralign="center" o:hrstd="t" o:hr="t" fillcolor="#a0a0a0" stroked="f"/>
        </w:pict>
      </w:r>
    </w:p>
    <w:p w:rsidR="005F5CB0" w:rsidRDefault="005F5CB0" w:rsidP="005F5CB0">
      <w:pPr>
        <w:pStyle w:val="Corpsdetexte"/>
        <w:spacing w:line="276" w:lineRule="auto"/>
        <w:rPr>
          <w:rFonts w:ascii="Arial" w:hAnsi="Arial" w:cs="Arial"/>
          <w:b/>
          <w:w w:val="95"/>
          <w:sz w:val="20"/>
          <w:szCs w:val="20"/>
          <w:lang w:val="fr-FR"/>
        </w:rPr>
      </w:pPr>
      <w:r w:rsidRPr="002934A2">
        <w:rPr>
          <w:rFonts w:ascii="Arial" w:hAnsi="Arial" w:cs="Arial"/>
          <w:b/>
          <w:w w:val="95"/>
          <w:sz w:val="20"/>
          <w:szCs w:val="20"/>
          <w:lang w:val="fr-FR"/>
        </w:rPr>
        <w:t>IDENTITÉ</w:t>
      </w:r>
    </w:p>
    <w:p w:rsidR="00F61262" w:rsidRPr="002934A2" w:rsidRDefault="00F61262" w:rsidP="005F5CB0">
      <w:pPr>
        <w:pStyle w:val="Corpsdetexte"/>
        <w:spacing w:line="276" w:lineRule="auto"/>
        <w:rPr>
          <w:rFonts w:ascii="Arial" w:hAnsi="Arial" w:cs="Arial"/>
          <w:b/>
          <w:sz w:val="20"/>
          <w:szCs w:val="20"/>
          <w:lang w:val="fr-FR"/>
        </w:rPr>
      </w:pPr>
    </w:p>
    <w:p w:rsidR="005F5CB0" w:rsidRPr="00DF755D" w:rsidRDefault="005F5CB0" w:rsidP="005F5CB0">
      <w:pPr>
        <w:pStyle w:val="Corpsdetexte"/>
        <w:spacing w:line="360" w:lineRule="auto"/>
        <w:rPr>
          <w:rFonts w:ascii="Arial" w:hAnsi="Arial" w:cs="Arial"/>
          <w:lang w:val="fr-FR"/>
        </w:rPr>
      </w:pPr>
      <w:r>
        <w:rPr>
          <w:rFonts w:ascii="Arial" w:hAnsi="Arial" w:cs="Arial"/>
        </w:rPr>
        <w:fldChar w:fldCharType="begin">
          <w:ffData>
            <w:name w:val="CaseACocher9"/>
            <w:enabled/>
            <w:calcOnExit w:val="0"/>
            <w:checkBox>
              <w:sizeAuto/>
              <w:default w:val="0"/>
            </w:checkBox>
          </w:ffData>
        </w:fldChar>
      </w:r>
      <w:bookmarkStart w:id="0" w:name="CaseACocher9"/>
      <w:r w:rsidRPr="00DF755D">
        <w:rPr>
          <w:rFonts w:ascii="Arial" w:hAnsi="Arial" w:cs="Arial"/>
          <w:lang w:val="fr-FR"/>
        </w:rPr>
        <w:instrText xml:space="preserve"> FORMCHECKBOX </w:instrText>
      </w:r>
      <w:r w:rsidR="007C6DB4">
        <w:rPr>
          <w:rFonts w:ascii="Arial" w:hAnsi="Arial" w:cs="Arial"/>
        </w:rPr>
      </w:r>
      <w:r w:rsidR="007C6DB4">
        <w:rPr>
          <w:rFonts w:ascii="Arial" w:hAnsi="Arial" w:cs="Arial"/>
        </w:rPr>
        <w:fldChar w:fldCharType="separate"/>
      </w:r>
      <w:r>
        <w:rPr>
          <w:rFonts w:ascii="Arial" w:hAnsi="Arial" w:cs="Arial"/>
        </w:rPr>
        <w:fldChar w:fldCharType="end"/>
      </w:r>
      <w:bookmarkEnd w:id="0"/>
      <w:r w:rsidRPr="00DF755D">
        <w:rPr>
          <w:rFonts w:ascii="Arial" w:hAnsi="Arial" w:cs="Arial"/>
          <w:lang w:val="fr-FR"/>
        </w:rPr>
        <w:t xml:space="preserve"> M.</w:t>
      </w:r>
      <w:r w:rsidRPr="00DF755D">
        <w:rPr>
          <w:rFonts w:ascii="Arial" w:hAnsi="Arial" w:cs="Arial"/>
          <w:lang w:val="fr-FR"/>
        </w:rPr>
        <w:tab/>
      </w:r>
      <w:r>
        <w:rPr>
          <w:rFonts w:ascii="Arial" w:hAnsi="Arial" w:cs="Arial"/>
          <w:lang w:val="fr-FR"/>
        </w:rPr>
        <w:fldChar w:fldCharType="begin">
          <w:ffData>
            <w:name w:val="CaseACocher10"/>
            <w:enabled/>
            <w:calcOnExit w:val="0"/>
            <w:checkBox>
              <w:sizeAuto/>
              <w:default w:val="0"/>
              <w:checked w:val="0"/>
            </w:checkBox>
          </w:ffData>
        </w:fldChar>
      </w:r>
      <w:bookmarkStart w:id="1" w:name="CaseACocher10"/>
      <w:r>
        <w:rPr>
          <w:rFonts w:ascii="Arial" w:hAnsi="Arial" w:cs="Arial"/>
          <w:lang w:val="fr-FR"/>
        </w:rPr>
        <w:instrText xml:space="preserve"> FORMCHECKBOX </w:instrText>
      </w:r>
      <w:r w:rsidR="007C6DB4">
        <w:rPr>
          <w:rFonts w:ascii="Arial" w:hAnsi="Arial" w:cs="Arial"/>
          <w:lang w:val="fr-FR"/>
        </w:rPr>
      </w:r>
      <w:r w:rsidR="007C6DB4">
        <w:rPr>
          <w:rFonts w:ascii="Arial" w:hAnsi="Arial" w:cs="Arial"/>
          <w:lang w:val="fr-FR"/>
        </w:rPr>
        <w:fldChar w:fldCharType="separate"/>
      </w:r>
      <w:r>
        <w:rPr>
          <w:rFonts w:ascii="Arial" w:hAnsi="Arial" w:cs="Arial"/>
          <w:lang w:val="fr-FR"/>
        </w:rPr>
        <w:fldChar w:fldCharType="end"/>
      </w:r>
      <w:bookmarkEnd w:id="1"/>
      <w:r>
        <w:rPr>
          <w:rFonts w:ascii="Arial" w:hAnsi="Arial" w:cs="Arial"/>
          <w:lang w:val="fr-FR"/>
        </w:rPr>
        <w:t xml:space="preserve"> Mme</w:t>
      </w:r>
      <w:r>
        <w:rPr>
          <w:rFonts w:ascii="Arial" w:hAnsi="Arial" w:cs="Arial"/>
          <w:lang w:val="fr-FR"/>
        </w:rPr>
        <w:tab/>
      </w:r>
      <w:r>
        <w:rPr>
          <w:rFonts w:ascii="Arial" w:hAnsi="Arial" w:cs="Arial"/>
          <w:lang w:val="fr-FR"/>
        </w:rPr>
        <w:fldChar w:fldCharType="begin">
          <w:ffData>
            <w:name w:val="CaseACocher11"/>
            <w:enabled/>
            <w:calcOnExit w:val="0"/>
            <w:checkBox>
              <w:sizeAuto/>
              <w:default w:val="0"/>
            </w:checkBox>
          </w:ffData>
        </w:fldChar>
      </w:r>
      <w:bookmarkStart w:id="2" w:name="CaseACocher11"/>
      <w:r>
        <w:rPr>
          <w:rFonts w:ascii="Arial" w:hAnsi="Arial" w:cs="Arial"/>
          <w:lang w:val="fr-FR"/>
        </w:rPr>
        <w:instrText xml:space="preserve"> FORMCHECKBOX </w:instrText>
      </w:r>
      <w:r w:rsidR="007C6DB4">
        <w:rPr>
          <w:rFonts w:ascii="Arial" w:hAnsi="Arial" w:cs="Arial"/>
          <w:lang w:val="fr-FR"/>
        </w:rPr>
      </w:r>
      <w:r w:rsidR="007C6DB4">
        <w:rPr>
          <w:rFonts w:ascii="Arial" w:hAnsi="Arial" w:cs="Arial"/>
          <w:lang w:val="fr-FR"/>
        </w:rPr>
        <w:fldChar w:fldCharType="separate"/>
      </w:r>
      <w:r>
        <w:rPr>
          <w:rFonts w:ascii="Arial" w:hAnsi="Arial" w:cs="Arial"/>
          <w:lang w:val="fr-FR"/>
        </w:rPr>
        <w:fldChar w:fldCharType="end"/>
      </w:r>
      <w:bookmarkEnd w:id="2"/>
      <w:r>
        <w:rPr>
          <w:rFonts w:ascii="Arial" w:hAnsi="Arial" w:cs="Arial"/>
          <w:lang w:val="fr-FR"/>
        </w:rPr>
        <w:t xml:space="preserve"> </w:t>
      </w:r>
      <w:r w:rsidRPr="00DF755D">
        <w:rPr>
          <w:rFonts w:ascii="Arial" w:hAnsi="Arial" w:cs="Arial"/>
          <w:lang w:val="fr-FR"/>
        </w:rPr>
        <w:t>Mlle</w:t>
      </w:r>
    </w:p>
    <w:p w:rsidR="005F5CB0" w:rsidRPr="00DF755D" w:rsidRDefault="005F5CB0" w:rsidP="005F5CB0">
      <w:pPr>
        <w:pStyle w:val="Corpsdetexte"/>
        <w:spacing w:line="360" w:lineRule="auto"/>
        <w:rPr>
          <w:rFonts w:ascii="Arial" w:hAnsi="Arial" w:cs="Arial"/>
          <w:lang w:val="fr-FR"/>
        </w:rPr>
      </w:pPr>
      <w:r>
        <w:rPr>
          <w:rFonts w:ascii="Arial" w:hAnsi="Arial" w:cs="Arial"/>
          <w:lang w:val="fr-FR"/>
        </w:rPr>
        <w:t xml:space="preserve">NOM : </w:t>
      </w:r>
      <w:r>
        <w:rPr>
          <w:rFonts w:ascii="Arial" w:hAnsi="Arial" w:cs="Arial"/>
          <w:lang w:val="fr-FR"/>
        </w:rPr>
        <w:fldChar w:fldCharType="begin">
          <w:ffData>
            <w:name w:val="Texte3"/>
            <w:enabled/>
            <w:calcOnExit w:val="0"/>
            <w:textInput/>
          </w:ffData>
        </w:fldChar>
      </w:r>
      <w:bookmarkStart w:id="3" w:name="Texte3"/>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Pr>
          <w:rFonts w:ascii="Arial" w:hAnsi="Arial" w:cs="Arial"/>
          <w:lang w:val="fr-FR"/>
        </w:rPr>
        <w:fldChar w:fldCharType="end"/>
      </w:r>
      <w:bookmarkEnd w:id="3"/>
      <w:r>
        <w:rPr>
          <w:rFonts w:ascii="Arial" w:hAnsi="Arial" w:cs="Arial"/>
          <w:lang w:val="fr-FR"/>
        </w:rPr>
        <w:tab/>
      </w:r>
      <w:r>
        <w:rPr>
          <w:rFonts w:ascii="Arial" w:hAnsi="Arial" w:cs="Arial"/>
          <w:lang w:val="fr-FR"/>
        </w:rPr>
        <w:tab/>
        <w:t xml:space="preserve">Prénom : </w:t>
      </w:r>
      <w:r>
        <w:rPr>
          <w:rFonts w:ascii="Arial" w:hAnsi="Arial" w:cs="Arial"/>
          <w:lang w:val="fr-FR"/>
        </w:rPr>
        <w:fldChar w:fldCharType="begin">
          <w:ffData>
            <w:name w:val="Texte4"/>
            <w:enabled/>
            <w:calcOnExit w:val="0"/>
            <w:textInput/>
          </w:ffData>
        </w:fldChar>
      </w:r>
      <w:bookmarkStart w:id="4" w:name="Texte4"/>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Pr>
          <w:rFonts w:ascii="Arial" w:hAnsi="Arial" w:cs="Arial"/>
          <w:lang w:val="fr-FR"/>
        </w:rPr>
        <w:fldChar w:fldCharType="end"/>
      </w:r>
      <w:bookmarkEnd w:id="4"/>
    </w:p>
    <w:p w:rsidR="005F5CB0" w:rsidRDefault="005F5CB0" w:rsidP="005F5CB0">
      <w:pPr>
        <w:pStyle w:val="Corpsdetexte"/>
        <w:spacing w:line="360" w:lineRule="auto"/>
        <w:rPr>
          <w:rFonts w:ascii="Arial" w:hAnsi="Arial" w:cs="Arial"/>
          <w:lang w:val="fr-FR"/>
        </w:rPr>
      </w:pPr>
      <w:r>
        <w:rPr>
          <w:rFonts w:ascii="Arial" w:hAnsi="Arial" w:cs="Arial"/>
          <w:lang w:val="fr-FR"/>
        </w:rPr>
        <w:t xml:space="preserve">NOM DE NAISSANCE : </w:t>
      </w:r>
      <w:r>
        <w:rPr>
          <w:rFonts w:ascii="Arial" w:hAnsi="Arial" w:cs="Arial"/>
          <w:lang w:val="fr-FR"/>
        </w:rPr>
        <w:fldChar w:fldCharType="begin">
          <w:ffData>
            <w:name w:val="Texte5"/>
            <w:enabled/>
            <w:calcOnExit w:val="0"/>
            <w:textInput/>
          </w:ffData>
        </w:fldChar>
      </w:r>
      <w:bookmarkStart w:id="5" w:name="Texte5"/>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Pr>
          <w:rFonts w:ascii="Arial" w:hAnsi="Arial" w:cs="Arial"/>
          <w:lang w:val="fr-FR"/>
        </w:rPr>
        <w:fldChar w:fldCharType="end"/>
      </w:r>
      <w:bookmarkEnd w:id="5"/>
    </w:p>
    <w:p w:rsidR="0047402B" w:rsidRDefault="005F5CB0" w:rsidP="005F5CB0">
      <w:pPr>
        <w:pStyle w:val="Corpsdetexte"/>
        <w:spacing w:line="360" w:lineRule="auto"/>
        <w:rPr>
          <w:rFonts w:ascii="Arial" w:hAnsi="Arial" w:cs="Arial"/>
          <w:lang w:val="fr-FR"/>
        </w:rPr>
      </w:pPr>
      <w:r>
        <w:rPr>
          <w:rFonts w:ascii="Arial" w:hAnsi="Arial" w:cs="Arial"/>
          <w:lang w:val="fr-FR"/>
        </w:rPr>
        <w:t xml:space="preserve">Date de naissance : </w:t>
      </w:r>
      <w:r>
        <w:rPr>
          <w:rFonts w:ascii="Arial" w:hAnsi="Arial" w:cs="Arial"/>
          <w:lang w:val="fr-FR"/>
        </w:rPr>
        <w:fldChar w:fldCharType="begin">
          <w:ffData>
            <w:name w:val="Texte6"/>
            <w:enabled/>
            <w:calcOnExit w:val="0"/>
            <w:textInput/>
          </w:ffData>
        </w:fldChar>
      </w:r>
      <w:bookmarkStart w:id="6" w:name="Texte6"/>
      <w:r>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sidR="00E61043">
        <w:rPr>
          <w:rFonts w:ascii="Arial" w:hAnsi="Arial" w:cs="Arial"/>
          <w:lang w:val="fr-FR"/>
        </w:rPr>
        <w:t> </w:t>
      </w:r>
      <w:r>
        <w:rPr>
          <w:rFonts w:ascii="Arial" w:hAnsi="Arial" w:cs="Arial"/>
          <w:lang w:val="fr-FR"/>
        </w:rPr>
        <w:fldChar w:fldCharType="end"/>
      </w:r>
      <w:bookmarkEnd w:id="6"/>
      <w:r w:rsidR="0047402B">
        <w:rPr>
          <w:rFonts w:ascii="Arial" w:hAnsi="Arial" w:cs="Arial"/>
          <w:lang w:val="fr-FR"/>
        </w:rPr>
        <w:tab/>
      </w:r>
    </w:p>
    <w:p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Adresse</w:t>
      </w:r>
      <w:r w:rsidR="0047402B">
        <w:rPr>
          <w:rFonts w:ascii="Arial" w:hAnsi="Arial" w:cs="Arial"/>
          <w:w w:val="92"/>
          <w:sz w:val="20"/>
          <w:szCs w:val="20"/>
          <w:lang w:val="fr-FR"/>
        </w:rPr>
        <w:t xml:space="preserve"> personnelle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0"/>
            <w:enabled/>
            <w:calcOnExit w:val="0"/>
            <w:textInput/>
          </w:ffData>
        </w:fldChar>
      </w:r>
      <w:bookmarkStart w:id="7" w:name="Texte10"/>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7"/>
    </w:p>
    <w:p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Code postal</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1"/>
            <w:enabled/>
            <w:calcOnExit w:val="0"/>
            <w:textInput/>
          </w:ffData>
        </w:fldChar>
      </w:r>
      <w:bookmarkStart w:id="8" w:name="Texte11"/>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8"/>
      <w:r w:rsidRPr="005B1110">
        <w:rPr>
          <w:rFonts w:ascii="Arial" w:hAnsi="Arial" w:cs="Arial"/>
          <w:w w:val="92"/>
          <w:sz w:val="20"/>
          <w:szCs w:val="20"/>
          <w:lang w:val="fr-FR"/>
        </w:rPr>
        <w:tab/>
      </w:r>
      <w:r w:rsidRPr="005B1110">
        <w:rPr>
          <w:rFonts w:ascii="Arial" w:hAnsi="Arial" w:cs="Arial"/>
          <w:w w:val="92"/>
          <w:sz w:val="20"/>
          <w:szCs w:val="20"/>
          <w:lang w:val="fr-FR"/>
        </w:rPr>
        <w:tab/>
      </w:r>
      <w:r>
        <w:rPr>
          <w:rFonts w:ascii="Arial" w:hAnsi="Arial" w:cs="Arial"/>
          <w:w w:val="92"/>
          <w:sz w:val="20"/>
          <w:szCs w:val="20"/>
          <w:lang w:val="fr-FR"/>
        </w:rPr>
        <w:t>Commune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2"/>
            <w:enabled/>
            <w:calcOnExit w:val="0"/>
            <w:textInput/>
          </w:ffData>
        </w:fldChar>
      </w:r>
      <w:bookmarkStart w:id="9" w:name="Texte12"/>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9"/>
    </w:p>
    <w:p w:rsidR="005F5CB0" w:rsidRPr="005B111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Téléphone fixe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3"/>
            <w:enabled/>
            <w:calcOnExit w:val="0"/>
            <w:textInput/>
          </w:ffData>
        </w:fldChar>
      </w:r>
      <w:bookmarkStart w:id="10" w:name="Texte13"/>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0"/>
      <w:r w:rsidRPr="005B1110">
        <w:rPr>
          <w:rFonts w:ascii="Arial" w:hAnsi="Arial" w:cs="Arial"/>
          <w:w w:val="92"/>
          <w:sz w:val="20"/>
          <w:szCs w:val="20"/>
          <w:lang w:val="fr-FR"/>
        </w:rPr>
        <w:tab/>
      </w:r>
      <w:r>
        <w:rPr>
          <w:rFonts w:ascii="Arial" w:hAnsi="Arial" w:cs="Arial"/>
          <w:w w:val="92"/>
          <w:sz w:val="20"/>
          <w:szCs w:val="20"/>
          <w:lang w:val="fr-FR"/>
        </w:rPr>
        <w:t>Téléphone portable</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4"/>
            <w:enabled/>
            <w:calcOnExit w:val="0"/>
            <w:textInput/>
          </w:ffData>
        </w:fldChar>
      </w:r>
      <w:bookmarkStart w:id="11" w:name="Texte14"/>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1"/>
    </w:p>
    <w:p w:rsidR="005F5CB0" w:rsidRDefault="005F5CB0" w:rsidP="005F5CB0">
      <w:pPr>
        <w:pStyle w:val="Corpsdetexte"/>
        <w:spacing w:line="360" w:lineRule="auto"/>
        <w:rPr>
          <w:rFonts w:ascii="Arial" w:hAnsi="Arial" w:cs="Arial"/>
          <w:w w:val="92"/>
          <w:sz w:val="20"/>
          <w:szCs w:val="20"/>
          <w:lang w:val="fr-FR"/>
        </w:rPr>
      </w:pPr>
      <w:r>
        <w:rPr>
          <w:rFonts w:ascii="Arial" w:hAnsi="Arial" w:cs="Arial"/>
          <w:w w:val="92"/>
          <w:sz w:val="20"/>
          <w:szCs w:val="20"/>
          <w:lang w:val="fr-FR"/>
        </w:rPr>
        <w:t>Adresse courriel</w:t>
      </w:r>
      <w:r w:rsidRPr="005B1110">
        <w:rPr>
          <w:rFonts w:ascii="Arial" w:hAnsi="Arial" w:cs="Arial"/>
          <w:w w:val="92"/>
          <w:sz w:val="20"/>
          <w:szCs w:val="20"/>
          <w:lang w:val="fr-FR"/>
        </w:rPr>
        <w:t xml:space="preserve"> : </w:t>
      </w:r>
      <w:r w:rsidRPr="005B1110">
        <w:rPr>
          <w:rFonts w:ascii="Arial" w:hAnsi="Arial" w:cs="Arial"/>
          <w:w w:val="92"/>
          <w:sz w:val="20"/>
          <w:szCs w:val="20"/>
          <w:lang w:val="fr-FR"/>
        </w:rPr>
        <w:fldChar w:fldCharType="begin">
          <w:ffData>
            <w:name w:val="Texte15"/>
            <w:enabled/>
            <w:calcOnExit w:val="0"/>
            <w:textInput/>
          </w:ffData>
        </w:fldChar>
      </w:r>
      <w:bookmarkStart w:id="12" w:name="Texte15"/>
      <w:r w:rsidRPr="005B1110">
        <w:rPr>
          <w:rFonts w:ascii="Arial" w:hAnsi="Arial" w:cs="Arial"/>
          <w:w w:val="92"/>
          <w:sz w:val="20"/>
          <w:szCs w:val="20"/>
          <w:lang w:val="fr-FR"/>
        </w:rPr>
        <w:instrText xml:space="preserve"> FORMTEXT </w:instrText>
      </w:r>
      <w:r w:rsidRPr="005B1110">
        <w:rPr>
          <w:rFonts w:ascii="Arial" w:hAnsi="Arial" w:cs="Arial"/>
          <w:w w:val="92"/>
          <w:sz w:val="20"/>
          <w:szCs w:val="20"/>
          <w:lang w:val="fr-FR"/>
        </w:rPr>
      </w:r>
      <w:r w:rsidRPr="005B1110">
        <w:rPr>
          <w:rFonts w:ascii="Arial" w:hAnsi="Arial" w:cs="Arial"/>
          <w:w w:val="92"/>
          <w:sz w:val="20"/>
          <w:szCs w:val="20"/>
          <w:lang w:val="fr-FR"/>
        </w:rPr>
        <w:fldChar w:fldCharType="separate"/>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00E61043">
        <w:rPr>
          <w:rFonts w:ascii="Arial" w:hAnsi="Arial" w:cs="Arial"/>
          <w:w w:val="92"/>
          <w:sz w:val="20"/>
          <w:szCs w:val="20"/>
          <w:lang w:val="fr-FR"/>
        </w:rPr>
        <w:t> </w:t>
      </w:r>
      <w:r w:rsidRPr="005B1110">
        <w:rPr>
          <w:rFonts w:ascii="Arial" w:hAnsi="Arial" w:cs="Arial"/>
          <w:w w:val="92"/>
          <w:sz w:val="20"/>
          <w:szCs w:val="20"/>
          <w:lang w:val="fr-FR"/>
        </w:rPr>
        <w:fldChar w:fldCharType="end"/>
      </w:r>
      <w:bookmarkEnd w:id="12"/>
    </w:p>
    <w:p w:rsidR="00C57271" w:rsidRDefault="007C6DB4" w:rsidP="005F5CB0">
      <w:pPr>
        <w:pStyle w:val="Corpsdetexte"/>
        <w:spacing w:line="360" w:lineRule="auto"/>
        <w:rPr>
          <w:rFonts w:ascii="Arial" w:hAnsi="Arial" w:cs="Arial"/>
          <w:sz w:val="20"/>
          <w:szCs w:val="20"/>
          <w:lang w:val="fr-FR"/>
        </w:rPr>
      </w:pPr>
      <w:r>
        <w:rPr>
          <w:rFonts w:ascii="Arial" w:hAnsi="Arial" w:cs="Arial"/>
          <w:sz w:val="20"/>
          <w:szCs w:val="20"/>
          <w:lang w:val="fr-FR"/>
        </w:rPr>
        <w:pict>
          <v:rect id="_x0000_i1026" style="width:0;height:1.5pt" o:hralign="center" o:hrstd="t" o:hr="t" fillcolor="#a0a0a0" stroked="f"/>
        </w:pict>
      </w:r>
    </w:p>
    <w:p w:rsidR="00C57271" w:rsidRPr="00C57271" w:rsidRDefault="00C57271" w:rsidP="005F5CB0">
      <w:pPr>
        <w:pStyle w:val="Corpsdetexte"/>
        <w:spacing w:line="360" w:lineRule="auto"/>
        <w:rPr>
          <w:rFonts w:ascii="Arial" w:hAnsi="Arial" w:cs="Arial"/>
          <w:b/>
          <w:sz w:val="20"/>
          <w:szCs w:val="20"/>
          <w:lang w:val="fr-FR"/>
        </w:rPr>
      </w:pPr>
      <w:r w:rsidRPr="00C57271">
        <w:rPr>
          <w:rFonts w:ascii="Arial" w:hAnsi="Arial" w:cs="Arial"/>
          <w:b/>
          <w:sz w:val="20"/>
          <w:szCs w:val="20"/>
          <w:lang w:val="fr-FR"/>
        </w:rPr>
        <w:t>SITUATION PROFESSIONNELLE</w:t>
      </w:r>
    </w:p>
    <w:p w:rsidR="00C57271" w:rsidRDefault="00C57271" w:rsidP="005F5CB0">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3"/>
            <w:enabled/>
            <w:calcOnExit w:val="0"/>
            <w:checkBox>
              <w:sizeAuto/>
              <w:default w:val="0"/>
            </w:checkBox>
          </w:ffData>
        </w:fldChar>
      </w:r>
      <w:bookmarkStart w:id="13" w:name="CaseACocher53"/>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13"/>
      <w:r>
        <w:rPr>
          <w:rFonts w:ascii="Arial" w:hAnsi="Arial" w:cs="Arial"/>
          <w:sz w:val="20"/>
          <w:szCs w:val="20"/>
          <w:lang w:val="fr-FR"/>
        </w:rPr>
        <w:t xml:space="preserve"> Agent titulaire ou stagiaire de la fonction publique</w:t>
      </w:r>
      <w:r>
        <w:rPr>
          <w:rFonts w:ascii="Arial" w:hAnsi="Arial" w:cs="Arial"/>
          <w:sz w:val="20"/>
          <w:szCs w:val="20"/>
          <w:lang w:val="fr-FR"/>
        </w:rPr>
        <w:tab/>
      </w:r>
      <w:r>
        <w:rPr>
          <w:rFonts w:ascii="Arial" w:hAnsi="Arial" w:cs="Arial"/>
          <w:sz w:val="20"/>
          <w:szCs w:val="20"/>
          <w:lang w:val="fr-FR"/>
        </w:rPr>
        <w:fldChar w:fldCharType="begin">
          <w:ffData>
            <w:name w:val="CaseACocher54"/>
            <w:enabled/>
            <w:calcOnExit w:val="0"/>
            <w:checkBox>
              <w:sizeAuto/>
              <w:default w:val="0"/>
            </w:checkBox>
          </w:ffData>
        </w:fldChar>
      </w:r>
      <w:bookmarkStart w:id="14" w:name="CaseACocher54"/>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14"/>
      <w:r>
        <w:rPr>
          <w:rFonts w:ascii="Arial" w:hAnsi="Arial" w:cs="Arial"/>
          <w:sz w:val="20"/>
          <w:szCs w:val="20"/>
          <w:lang w:val="fr-FR"/>
        </w:rPr>
        <w:t xml:space="preserve"> Agent contractuel en CDI</w:t>
      </w:r>
    </w:p>
    <w:p w:rsidR="00C57271" w:rsidRDefault="00C57271" w:rsidP="005F5CB0">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5"/>
            <w:enabled/>
            <w:calcOnExit w:val="0"/>
            <w:checkBox>
              <w:sizeAuto/>
              <w:default w:val="0"/>
            </w:checkBox>
          </w:ffData>
        </w:fldChar>
      </w:r>
      <w:bookmarkStart w:id="15" w:name="CaseACocher55"/>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15"/>
      <w:r>
        <w:rPr>
          <w:rFonts w:ascii="Arial" w:hAnsi="Arial" w:cs="Arial"/>
          <w:sz w:val="20"/>
          <w:szCs w:val="20"/>
          <w:lang w:val="fr-FR"/>
        </w:rPr>
        <w:t xml:space="preserve"> Agent contractuel en CDD</w:t>
      </w:r>
      <w:r>
        <w:rPr>
          <w:rFonts w:ascii="Arial" w:hAnsi="Arial" w:cs="Arial"/>
          <w:sz w:val="20"/>
          <w:szCs w:val="20"/>
          <w:lang w:val="fr-FR"/>
        </w:rPr>
        <w:tab/>
        <w:t xml:space="preserve">du </w:t>
      </w:r>
      <w:r>
        <w:rPr>
          <w:rFonts w:ascii="Arial" w:hAnsi="Arial" w:cs="Arial"/>
          <w:sz w:val="20"/>
          <w:szCs w:val="20"/>
          <w:lang w:val="fr-FR"/>
        </w:rPr>
        <w:fldChar w:fldCharType="begin">
          <w:ffData>
            <w:name w:val="Texte35"/>
            <w:enabled/>
            <w:calcOnExit w:val="0"/>
            <w:textInput/>
          </w:ffData>
        </w:fldChar>
      </w:r>
      <w:bookmarkStart w:id="16" w:name="Texte35"/>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16"/>
      <w:r>
        <w:rPr>
          <w:rFonts w:ascii="Arial" w:hAnsi="Arial" w:cs="Arial"/>
          <w:sz w:val="20"/>
          <w:szCs w:val="20"/>
          <w:lang w:val="fr-FR"/>
        </w:rPr>
        <w:t xml:space="preserve"> au </w:t>
      </w:r>
      <w:r>
        <w:rPr>
          <w:rFonts w:ascii="Arial" w:hAnsi="Arial" w:cs="Arial"/>
          <w:sz w:val="20"/>
          <w:szCs w:val="20"/>
          <w:lang w:val="fr-FR"/>
        </w:rPr>
        <w:fldChar w:fldCharType="begin">
          <w:ffData>
            <w:name w:val="Texte36"/>
            <w:enabled/>
            <w:calcOnExit w:val="0"/>
            <w:textInput/>
          </w:ffData>
        </w:fldChar>
      </w:r>
      <w:bookmarkStart w:id="17" w:name="Texte36"/>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17"/>
    </w:p>
    <w:p w:rsidR="003310B4" w:rsidRDefault="003310B4" w:rsidP="005F5CB0">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6"/>
            <w:enabled/>
            <w:calcOnExit w:val="0"/>
            <w:checkBox>
              <w:sizeAuto/>
              <w:default w:val="0"/>
            </w:checkBox>
          </w:ffData>
        </w:fldChar>
      </w:r>
      <w:bookmarkStart w:id="18" w:name="CaseACocher56"/>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18"/>
      <w:r>
        <w:rPr>
          <w:rFonts w:ascii="Arial" w:hAnsi="Arial" w:cs="Arial"/>
          <w:sz w:val="20"/>
          <w:szCs w:val="20"/>
          <w:lang w:val="fr-FR"/>
        </w:rPr>
        <w:t xml:space="preserve"> Emploi aidé</w:t>
      </w:r>
      <w:r>
        <w:rPr>
          <w:rFonts w:ascii="Arial" w:hAnsi="Arial" w:cs="Arial"/>
          <w:sz w:val="20"/>
          <w:szCs w:val="20"/>
          <w:lang w:val="fr-FR"/>
        </w:rPr>
        <w:tab/>
        <w:t xml:space="preserve">précisez la nature du contrat (CAE, CUI, PEC, PACTE) : </w:t>
      </w:r>
      <w:r>
        <w:rPr>
          <w:rFonts w:ascii="Arial" w:hAnsi="Arial" w:cs="Arial"/>
          <w:sz w:val="20"/>
          <w:szCs w:val="20"/>
          <w:lang w:val="fr-FR"/>
        </w:rPr>
        <w:fldChar w:fldCharType="begin">
          <w:ffData>
            <w:name w:val="Texte37"/>
            <w:enabled/>
            <w:calcOnExit w:val="0"/>
            <w:textInput/>
          </w:ffData>
        </w:fldChar>
      </w:r>
      <w:bookmarkStart w:id="19" w:name="Texte37"/>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19"/>
    </w:p>
    <w:p w:rsidR="003310B4" w:rsidRDefault="003310B4" w:rsidP="005F5CB0">
      <w:pPr>
        <w:pStyle w:val="Corpsdetexte"/>
        <w:spacing w:line="360" w:lineRule="auto"/>
        <w:rPr>
          <w:rFonts w:ascii="Arial" w:hAnsi="Arial" w:cs="Arial"/>
          <w:sz w:val="20"/>
          <w:szCs w:val="20"/>
          <w:lang w:val="fr-FR"/>
        </w:rPr>
      </w:pPr>
      <w:r>
        <w:rPr>
          <w:rFonts w:ascii="Arial" w:hAnsi="Arial" w:cs="Arial"/>
          <w:sz w:val="20"/>
          <w:szCs w:val="20"/>
          <w:lang w:val="fr-FR"/>
        </w:rPr>
        <w:lastRenderedPageBreak/>
        <w:fldChar w:fldCharType="begin">
          <w:ffData>
            <w:name w:val="CaseACocher57"/>
            <w:enabled/>
            <w:calcOnExit w:val="0"/>
            <w:checkBox>
              <w:sizeAuto/>
              <w:default w:val="0"/>
            </w:checkBox>
          </w:ffData>
        </w:fldChar>
      </w:r>
      <w:bookmarkStart w:id="20" w:name="CaseACocher57"/>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20"/>
      <w:r>
        <w:rPr>
          <w:rFonts w:ascii="Arial" w:hAnsi="Arial" w:cs="Arial"/>
          <w:sz w:val="20"/>
          <w:szCs w:val="20"/>
          <w:lang w:val="fr-FR"/>
        </w:rPr>
        <w:t xml:space="preserve"> Volontaire du service civique</w:t>
      </w:r>
    </w:p>
    <w:p w:rsidR="003310B4" w:rsidRDefault="003310B4" w:rsidP="005F5CB0">
      <w:pPr>
        <w:pStyle w:val="Corpsdetexte"/>
        <w:spacing w:line="360" w:lineRule="auto"/>
        <w:rPr>
          <w:rFonts w:ascii="Arial" w:hAnsi="Arial" w:cs="Arial"/>
          <w:sz w:val="20"/>
          <w:szCs w:val="20"/>
          <w:lang w:val="fr-FR"/>
        </w:rPr>
      </w:pPr>
      <w:r>
        <w:rPr>
          <w:rFonts w:ascii="Arial" w:hAnsi="Arial" w:cs="Arial"/>
          <w:sz w:val="20"/>
          <w:szCs w:val="20"/>
          <w:lang w:val="fr-FR"/>
        </w:rPr>
        <w:t xml:space="preserve">Fonctions exercées : </w:t>
      </w:r>
      <w:r>
        <w:rPr>
          <w:rFonts w:ascii="Arial" w:hAnsi="Arial" w:cs="Arial"/>
          <w:sz w:val="20"/>
          <w:szCs w:val="20"/>
          <w:lang w:val="fr-FR"/>
        </w:rPr>
        <w:fldChar w:fldCharType="begin">
          <w:ffData>
            <w:name w:val="Texte38"/>
            <w:enabled/>
            <w:calcOnExit w:val="0"/>
            <w:textInput/>
          </w:ffData>
        </w:fldChar>
      </w:r>
      <w:bookmarkStart w:id="21" w:name="Texte38"/>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21"/>
    </w:p>
    <w:p w:rsidR="00C57271" w:rsidRPr="005B1110" w:rsidRDefault="003310B4" w:rsidP="005F5CB0">
      <w:pPr>
        <w:pStyle w:val="Corpsdetexte"/>
        <w:spacing w:line="360" w:lineRule="auto"/>
        <w:rPr>
          <w:rFonts w:ascii="Arial" w:hAnsi="Arial" w:cs="Arial"/>
          <w:sz w:val="20"/>
          <w:szCs w:val="20"/>
          <w:lang w:val="fr-FR"/>
        </w:rPr>
      </w:pPr>
      <w:r>
        <w:rPr>
          <w:rFonts w:ascii="Arial" w:hAnsi="Arial" w:cs="Arial"/>
          <w:sz w:val="20"/>
          <w:szCs w:val="20"/>
          <w:lang w:val="fr-FR"/>
        </w:rPr>
        <w:t xml:space="preserve">Lieu d’exercice des fonctions : </w:t>
      </w:r>
      <w:r>
        <w:rPr>
          <w:rFonts w:ascii="Arial" w:hAnsi="Arial" w:cs="Arial"/>
          <w:sz w:val="20"/>
          <w:szCs w:val="20"/>
          <w:lang w:val="fr-FR"/>
        </w:rPr>
        <w:fldChar w:fldCharType="begin">
          <w:ffData>
            <w:name w:val="Texte39"/>
            <w:enabled/>
            <w:calcOnExit w:val="0"/>
            <w:textInput/>
          </w:ffData>
        </w:fldChar>
      </w:r>
      <w:bookmarkStart w:id="22" w:name="Texte39"/>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22"/>
      <w:r w:rsidR="00C57271">
        <w:rPr>
          <w:rFonts w:ascii="Arial" w:hAnsi="Arial" w:cs="Arial"/>
          <w:sz w:val="20"/>
          <w:szCs w:val="20"/>
          <w:lang w:val="fr-FR"/>
        </w:rPr>
        <w:t xml:space="preserve"> </w:t>
      </w:r>
    </w:p>
    <w:p w:rsidR="005F5CB0" w:rsidRDefault="007C6DB4" w:rsidP="001D07C3">
      <w:pPr>
        <w:pStyle w:val="Corpsdetexte"/>
        <w:rPr>
          <w:rFonts w:ascii="Arial" w:hAnsi="Arial" w:cs="Arial"/>
          <w:b/>
          <w:sz w:val="20"/>
          <w:szCs w:val="20"/>
          <w:lang w:val="fr-FR"/>
        </w:rPr>
      </w:pPr>
      <w:r>
        <w:rPr>
          <w:rFonts w:ascii="Arial" w:hAnsi="Arial" w:cs="Arial"/>
          <w:sz w:val="20"/>
          <w:szCs w:val="20"/>
          <w:lang w:val="fr-FR"/>
        </w:rPr>
        <w:pict>
          <v:rect id="_x0000_i1027" style="width:0;height:1.5pt" o:hralign="center" o:hrstd="t" o:hr="t" fillcolor="#a0a0a0" stroked="f"/>
        </w:pict>
      </w:r>
    </w:p>
    <w:p w:rsidR="00C1369D" w:rsidRDefault="00C1369D" w:rsidP="001D07C3">
      <w:pPr>
        <w:pStyle w:val="Corpsdetexte"/>
        <w:rPr>
          <w:rFonts w:ascii="Arial" w:hAnsi="Arial" w:cs="Arial"/>
          <w:sz w:val="20"/>
          <w:szCs w:val="20"/>
          <w:lang w:val="fr-FR"/>
        </w:rPr>
      </w:pPr>
    </w:p>
    <w:p w:rsidR="00185B4B" w:rsidRPr="006D29CE" w:rsidRDefault="003F4FB9" w:rsidP="001D07C3">
      <w:pPr>
        <w:pStyle w:val="Corpsdetexte"/>
        <w:rPr>
          <w:rFonts w:ascii="Arial" w:hAnsi="Arial" w:cs="Arial"/>
          <w:b/>
          <w:sz w:val="20"/>
          <w:szCs w:val="20"/>
          <w:lang w:val="fr-FR"/>
        </w:rPr>
      </w:pPr>
      <w:r w:rsidRPr="006D29CE">
        <w:rPr>
          <w:rFonts w:ascii="Arial" w:hAnsi="Arial" w:cs="Arial"/>
          <w:b/>
          <w:position w:val="1"/>
          <w:sz w:val="20"/>
          <w:szCs w:val="20"/>
          <w:lang w:val="fr-FR"/>
        </w:rPr>
        <w:t>CATÉGORIE</w:t>
      </w:r>
      <w:r w:rsidR="00DF4E5F" w:rsidRPr="006D29CE">
        <w:rPr>
          <w:rFonts w:ascii="Arial" w:hAnsi="Arial" w:cs="Arial"/>
          <w:b/>
          <w:position w:val="1"/>
          <w:sz w:val="20"/>
          <w:szCs w:val="20"/>
          <w:lang w:val="fr-FR"/>
        </w:rPr>
        <w:t xml:space="preserve"> DE </w:t>
      </w:r>
      <w:r w:rsidRPr="006D29CE">
        <w:rPr>
          <w:rFonts w:ascii="Arial" w:hAnsi="Arial" w:cs="Arial"/>
          <w:b/>
          <w:position w:val="1"/>
          <w:sz w:val="20"/>
          <w:szCs w:val="20"/>
          <w:lang w:val="fr-FR"/>
        </w:rPr>
        <w:t>BÉN</w:t>
      </w:r>
      <w:r>
        <w:rPr>
          <w:rFonts w:ascii="Arial" w:hAnsi="Arial" w:cs="Arial"/>
          <w:b/>
          <w:position w:val="1"/>
          <w:sz w:val="20"/>
          <w:szCs w:val="20"/>
          <w:lang w:val="fr-FR"/>
        </w:rPr>
        <w:t>ÉFICIAIRE</w:t>
      </w:r>
      <w:r w:rsidR="00211066">
        <w:rPr>
          <w:rFonts w:ascii="Arial" w:hAnsi="Arial" w:cs="Arial"/>
          <w:b/>
          <w:position w:val="1"/>
          <w:sz w:val="20"/>
          <w:szCs w:val="20"/>
          <w:lang w:val="fr-FR"/>
        </w:rPr>
        <w:t xml:space="preserve"> DE L’OBLIGATION D’EMPLOI</w:t>
      </w:r>
    </w:p>
    <w:p w:rsidR="00185B4B" w:rsidRPr="00937064" w:rsidRDefault="00185B4B" w:rsidP="001D07C3">
      <w:pPr>
        <w:pStyle w:val="Corpsdetexte"/>
        <w:rPr>
          <w:rFonts w:ascii="Arial" w:hAnsi="Arial" w:cs="Arial"/>
          <w:sz w:val="20"/>
          <w:szCs w:val="20"/>
          <w:lang w:val="fr-FR"/>
        </w:rPr>
      </w:pPr>
    </w:p>
    <w:p w:rsidR="00185B4B" w:rsidRPr="00161184" w:rsidRDefault="00DF4E5F" w:rsidP="001D07C3">
      <w:pPr>
        <w:pStyle w:val="Corpsdetexte"/>
        <w:rPr>
          <w:rFonts w:ascii="Arial" w:hAnsi="Arial" w:cs="Arial"/>
          <w:i/>
          <w:sz w:val="20"/>
          <w:szCs w:val="20"/>
          <w:lang w:val="fr-FR"/>
        </w:rPr>
      </w:pPr>
      <w:r w:rsidRPr="00161184">
        <w:rPr>
          <w:rFonts w:ascii="Arial" w:hAnsi="Arial" w:cs="Arial"/>
          <w:i/>
          <w:sz w:val="20"/>
          <w:szCs w:val="20"/>
          <w:lang w:val="fr-FR"/>
        </w:rPr>
        <w:t xml:space="preserve">Cochez la case correspondante pour indiquer votre catégorie de bénéficiaire et joignez la pièce </w:t>
      </w:r>
      <w:r w:rsidR="001D6F05" w:rsidRPr="00161184">
        <w:rPr>
          <w:rFonts w:ascii="Arial" w:hAnsi="Arial" w:cs="Arial"/>
          <w:i/>
          <w:sz w:val="20"/>
          <w:szCs w:val="20"/>
          <w:lang w:val="fr-FR"/>
        </w:rPr>
        <w:t>justificative.</w:t>
      </w:r>
    </w:p>
    <w:p w:rsidR="00185B4B" w:rsidRPr="00937064" w:rsidRDefault="00185B4B" w:rsidP="001D07C3">
      <w:pPr>
        <w:pStyle w:val="Corpsdetexte"/>
        <w:rPr>
          <w:rFonts w:ascii="Arial" w:hAnsi="Arial" w:cs="Arial"/>
          <w:sz w:val="20"/>
          <w:szCs w:val="20"/>
          <w:lang w:val="fr-FR"/>
        </w:rPr>
      </w:pPr>
    </w:p>
    <w:p w:rsidR="00185B4B" w:rsidRPr="006000B2" w:rsidRDefault="006D29CE" w:rsidP="001D07C3">
      <w:pPr>
        <w:pStyle w:val="Corpsdetexte"/>
        <w:spacing w:line="360" w:lineRule="auto"/>
        <w:rPr>
          <w:rFonts w:ascii="Arial" w:hAnsi="Arial" w:cs="Arial"/>
          <w:sz w:val="20"/>
          <w:szCs w:val="20"/>
          <w:lang w:val="fr-FR"/>
        </w:rPr>
      </w:pPr>
      <w:r w:rsidRPr="006D29CE">
        <w:rPr>
          <w:rFonts w:ascii="Arial" w:hAnsi="Arial" w:cs="Arial"/>
          <w:sz w:val="20"/>
          <w:szCs w:val="20"/>
        </w:rPr>
        <w:fldChar w:fldCharType="begin">
          <w:ffData>
            <w:name w:val="CaseACocher17"/>
            <w:enabled/>
            <w:calcOnExit w:val="0"/>
            <w:checkBox>
              <w:sizeAuto/>
              <w:default w:val="0"/>
              <w:checked w:val="0"/>
            </w:checkBox>
          </w:ffData>
        </w:fldChar>
      </w:r>
      <w:bookmarkStart w:id="23" w:name="CaseACocher17"/>
      <w:r w:rsidRPr="006D29CE">
        <w:rPr>
          <w:rFonts w:ascii="Arial" w:hAnsi="Arial" w:cs="Arial"/>
          <w:sz w:val="20"/>
          <w:szCs w:val="20"/>
          <w:lang w:val="fr-FR"/>
        </w:rPr>
        <w:instrText xml:space="preserve"> FORMCHECKBOX </w:instrText>
      </w:r>
      <w:r w:rsidR="007C6DB4">
        <w:rPr>
          <w:rFonts w:ascii="Arial" w:hAnsi="Arial" w:cs="Arial"/>
          <w:sz w:val="20"/>
          <w:szCs w:val="20"/>
        </w:rPr>
      </w:r>
      <w:r w:rsidR="007C6DB4">
        <w:rPr>
          <w:rFonts w:ascii="Arial" w:hAnsi="Arial" w:cs="Arial"/>
          <w:sz w:val="20"/>
          <w:szCs w:val="20"/>
        </w:rPr>
        <w:fldChar w:fldCharType="separate"/>
      </w:r>
      <w:r w:rsidRPr="006D29CE">
        <w:rPr>
          <w:rFonts w:ascii="Arial" w:hAnsi="Arial" w:cs="Arial"/>
          <w:sz w:val="20"/>
          <w:szCs w:val="20"/>
        </w:rPr>
        <w:fldChar w:fldCharType="end"/>
      </w:r>
      <w:bookmarkEnd w:id="23"/>
      <w:r w:rsidRPr="006D29CE">
        <w:rPr>
          <w:rFonts w:ascii="Arial" w:hAnsi="Arial" w:cs="Arial"/>
          <w:sz w:val="20"/>
          <w:szCs w:val="20"/>
          <w:lang w:val="fr-FR"/>
        </w:rPr>
        <w:t xml:space="preserve">  </w:t>
      </w:r>
      <w:r>
        <w:rPr>
          <w:rFonts w:ascii="Arial" w:hAnsi="Arial" w:cs="Arial"/>
          <w:sz w:val="20"/>
          <w:szCs w:val="20"/>
          <w:lang w:val="fr-FR"/>
        </w:rPr>
        <w:t>T</w:t>
      </w:r>
      <w:r w:rsidR="00DF4E5F" w:rsidRPr="006D29CE">
        <w:rPr>
          <w:rFonts w:ascii="Arial" w:hAnsi="Arial" w:cs="Arial"/>
          <w:sz w:val="20"/>
          <w:szCs w:val="20"/>
          <w:lang w:val="fr-FR"/>
        </w:rPr>
        <w:t>ravailleur reconnu handicapé par la commission des</w:t>
      </w:r>
      <w:r w:rsidRPr="006D29CE">
        <w:rPr>
          <w:rFonts w:ascii="Arial" w:hAnsi="Arial" w:cs="Arial"/>
          <w:sz w:val="20"/>
          <w:szCs w:val="20"/>
          <w:lang w:val="fr-FR"/>
        </w:rPr>
        <w:t xml:space="preserve"> </w:t>
      </w:r>
      <w:r w:rsidR="00DF4E5F" w:rsidRPr="006D29CE">
        <w:rPr>
          <w:rFonts w:ascii="Arial" w:hAnsi="Arial" w:cs="Arial"/>
          <w:sz w:val="20"/>
          <w:szCs w:val="20"/>
          <w:lang w:val="fr-FR"/>
        </w:rPr>
        <w:t>droits et de l'autonomie</w:t>
      </w:r>
      <w:r w:rsidR="006000B2">
        <w:rPr>
          <w:rFonts w:ascii="Arial" w:hAnsi="Arial" w:cs="Arial"/>
          <w:sz w:val="20"/>
          <w:szCs w:val="20"/>
          <w:lang w:val="fr-FR"/>
        </w:rPr>
        <w:t xml:space="preserve"> </w:t>
      </w:r>
      <w:r w:rsidR="00DF4E5F" w:rsidRPr="006000B2">
        <w:rPr>
          <w:rFonts w:ascii="Arial" w:hAnsi="Arial" w:cs="Arial"/>
          <w:sz w:val="20"/>
          <w:szCs w:val="20"/>
          <w:lang w:val="fr-FR"/>
        </w:rPr>
        <w:t>des personnes handicapées.</w:t>
      </w:r>
    </w:p>
    <w:p w:rsidR="00185B4B" w:rsidRPr="006D29CE" w:rsidRDefault="006D29CE" w:rsidP="00830244">
      <w:pPr>
        <w:pStyle w:val="Corpsdetexte"/>
        <w:spacing w:line="360" w:lineRule="auto"/>
        <w:ind w:left="284" w:hanging="284"/>
        <w:rPr>
          <w:rFonts w:ascii="Arial" w:hAnsi="Arial" w:cs="Arial"/>
          <w:sz w:val="20"/>
          <w:szCs w:val="20"/>
          <w:lang w:val="fr-FR"/>
        </w:rPr>
      </w:pPr>
      <w:r w:rsidRPr="006D29CE">
        <w:rPr>
          <w:rFonts w:ascii="Arial" w:hAnsi="Arial" w:cs="Arial"/>
          <w:sz w:val="20"/>
          <w:szCs w:val="20"/>
        </w:rPr>
        <w:fldChar w:fldCharType="begin">
          <w:ffData>
            <w:name w:val="CaseACocher18"/>
            <w:enabled/>
            <w:calcOnExit w:val="0"/>
            <w:checkBox>
              <w:sizeAuto/>
              <w:default w:val="0"/>
            </w:checkBox>
          </w:ffData>
        </w:fldChar>
      </w:r>
      <w:bookmarkStart w:id="24" w:name="CaseACocher18"/>
      <w:r w:rsidRPr="006D29CE">
        <w:rPr>
          <w:rFonts w:ascii="Arial" w:hAnsi="Arial" w:cs="Arial"/>
          <w:sz w:val="20"/>
          <w:szCs w:val="20"/>
          <w:lang w:val="fr-FR"/>
        </w:rPr>
        <w:instrText xml:space="preserve"> FORMCHECKBOX </w:instrText>
      </w:r>
      <w:r w:rsidR="007C6DB4">
        <w:rPr>
          <w:rFonts w:ascii="Arial" w:hAnsi="Arial" w:cs="Arial"/>
          <w:sz w:val="20"/>
          <w:szCs w:val="20"/>
        </w:rPr>
      </w:r>
      <w:r w:rsidR="007C6DB4">
        <w:rPr>
          <w:rFonts w:ascii="Arial" w:hAnsi="Arial" w:cs="Arial"/>
          <w:sz w:val="20"/>
          <w:szCs w:val="20"/>
        </w:rPr>
        <w:fldChar w:fldCharType="separate"/>
      </w:r>
      <w:r w:rsidRPr="006D29CE">
        <w:rPr>
          <w:rFonts w:ascii="Arial" w:hAnsi="Arial" w:cs="Arial"/>
          <w:sz w:val="20"/>
          <w:szCs w:val="20"/>
        </w:rPr>
        <w:fldChar w:fldCharType="end"/>
      </w:r>
      <w:bookmarkEnd w:id="24"/>
      <w:r w:rsidRPr="006D29CE">
        <w:rPr>
          <w:rFonts w:ascii="Arial" w:hAnsi="Arial" w:cs="Arial"/>
          <w:sz w:val="20"/>
          <w:szCs w:val="20"/>
          <w:lang w:val="fr-FR"/>
        </w:rPr>
        <w:t xml:space="preserve"> </w:t>
      </w:r>
      <w:r>
        <w:rPr>
          <w:rFonts w:ascii="Arial" w:hAnsi="Arial" w:cs="Arial"/>
          <w:sz w:val="20"/>
          <w:szCs w:val="20"/>
          <w:lang w:val="fr-FR"/>
        </w:rPr>
        <w:t>Victime</w:t>
      </w:r>
      <w:r w:rsidR="00DF4E5F" w:rsidRPr="006D29CE">
        <w:rPr>
          <w:rFonts w:ascii="Arial" w:hAnsi="Arial" w:cs="Arial"/>
          <w:sz w:val="20"/>
          <w:szCs w:val="20"/>
          <w:lang w:val="fr-FR"/>
        </w:rPr>
        <w:t xml:space="preserve"> d'accident du travail ou de maladie professionnelle ayant entraîné une incapacité permanente au moins égale à 10% et</w:t>
      </w:r>
      <w:r>
        <w:rPr>
          <w:rFonts w:ascii="Arial" w:hAnsi="Arial" w:cs="Arial"/>
          <w:sz w:val="20"/>
          <w:szCs w:val="20"/>
          <w:lang w:val="fr-FR"/>
        </w:rPr>
        <w:t xml:space="preserve"> </w:t>
      </w:r>
      <w:r w:rsidR="00DF4E5F" w:rsidRPr="006D29CE">
        <w:rPr>
          <w:rFonts w:ascii="Arial" w:hAnsi="Arial" w:cs="Arial"/>
          <w:sz w:val="20"/>
          <w:szCs w:val="20"/>
          <w:lang w:val="fr-FR"/>
        </w:rPr>
        <w:t>titulaire d'une rente attribuée au titre du régime général de sécurité sociale ou de tout autre régime de protection sociale obligatoire.</w:t>
      </w:r>
    </w:p>
    <w:p w:rsidR="00152199" w:rsidRDefault="006D29CE" w:rsidP="001D07C3">
      <w:pPr>
        <w:pStyle w:val="Corpsdetexte"/>
        <w:spacing w:line="360" w:lineRule="auto"/>
        <w:rPr>
          <w:rFonts w:ascii="Arial" w:hAnsi="Arial" w:cs="Arial"/>
          <w:sz w:val="20"/>
          <w:szCs w:val="20"/>
          <w:lang w:val="fr-FR"/>
        </w:rPr>
      </w:pPr>
      <w:r>
        <w:rPr>
          <w:rFonts w:ascii="Arial" w:hAnsi="Arial" w:cs="Arial"/>
          <w:sz w:val="20"/>
          <w:szCs w:val="20"/>
        </w:rPr>
        <w:fldChar w:fldCharType="begin">
          <w:ffData>
            <w:name w:val="CaseACocher19"/>
            <w:enabled/>
            <w:calcOnExit w:val="0"/>
            <w:checkBox>
              <w:sizeAuto/>
              <w:default w:val="0"/>
            </w:checkBox>
          </w:ffData>
        </w:fldChar>
      </w:r>
      <w:bookmarkStart w:id="25" w:name="CaseACocher19"/>
      <w:r w:rsidRPr="006D29CE">
        <w:rPr>
          <w:rFonts w:ascii="Arial" w:hAnsi="Arial" w:cs="Arial"/>
          <w:sz w:val="20"/>
          <w:szCs w:val="20"/>
          <w:lang w:val="fr-FR"/>
        </w:rPr>
        <w:instrText xml:space="preserve"> FORMCHECKBOX </w:instrText>
      </w:r>
      <w:r w:rsidR="007C6DB4">
        <w:rPr>
          <w:rFonts w:ascii="Arial" w:hAnsi="Arial" w:cs="Arial"/>
          <w:sz w:val="20"/>
          <w:szCs w:val="20"/>
        </w:rPr>
      </w:r>
      <w:r w:rsidR="007C6DB4">
        <w:rPr>
          <w:rFonts w:ascii="Arial" w:hAnsi="Arial" w:cs="Arial"/>
          <w:sz w:val="20"/>
          <w:szCs w:val="20"/>
        </w:rPr>
        <w:fldChar w:fldCharType="separate"/>
      </w:r>
      <w:r>
        <w:rPr>
          <w:rFonts w:ascii="Arial" w:hAnsi="Arial" w:cs="Arial"/>
          <w:sz w:val="20"/>
          <w:szCs w:val="20"/>
        </w:rPr>
        <w:fldChar w:fldCharType="end"/>
      </w:r>
      <w:bookmarkEnd w:id="25"/>
      <w:r w:rsidRPr="006D29CE">
        <w:rPr>
          <w:rFonts w:ascii="Arial" w:hAnsi="Arial" w:cs="Arial"/>
          <w:sz w:val="20"/>
          <w:szCs w:val="20"/>
          <w:lang w:val="fr-FR"/>
        </w:rPr>
        <w:t xml:space="preserve"> Titulaire d’une pension d’</w:t>
      </w:r>
      <w:r>
        <w:rPr>
          <w:rFonts w:ascii="Arial" w:hAnsi="Arial" w:cs="Arial"/>
          <w:sz w:val="20"/>
          <w:szCs w:val="20"/>
          <w:lang w:val="fr-FR"/>
        </w:rPr>
        <w:t>invalidité réduisant au moins des deux tiers la capacité de travail ou de gain.</w:t>
      </w:r>
    </w:p>
    <w:bookmarkStart w:id="26" w:name="_GoBack"/>
    <w:p w:rsidR="00185B4B" w:rsidRPr="003B1E37" w:rsidRDefault="003B1E37" w:rsidP="00830244">
      <w:pPr>
        <w:pStyle w:val="Corpsdetexte"/>
        <w:spacing w:line="360" w:lineRule="auto"/>
        <w:ind w:left="284" w:hanging="284"/>
        <w:rPr>
          <w:rFonts w:ascii="Arial" w:hAnsi="Arial" w:cs="Arial"/>
          <w:sz w:val="20"/>
          <w:szCs w:val="20"/>
          <w:lang w:val="fr-FR"/>
        </w:rPr>
      </w:pPr>
      <w:r>
        <w:rPr>
          <w:rFonts w:ascii="Arial" w:hAnsi="Arial" w:cs="Arial"/>
          <w:sz w:val="20"/>
          <w:szCs w:val="20"/>
          <w:lang w:val="fr-FR"/>
        </w:rPr>
        <w:fldChar w:fldCharType="begin">
          <w:ffData>
            <w:name w:val="CaseACocher20"/>
            <w:enabled/>
            <w:calcOnExit w:val="0"/>
            <w:checkBox>
              <w:sizeAuto/>
              <w:default w:val="0"/>
              <w:checked w:val="0"/>
            </w:checkBox>
          </w:ffData>
        </w:fldChar>
      </w:r>
      <w:bookmarkStart w:id="27" w:name="CaseACocher20"/>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27"/>
      <w:bookmarkEnd w:id="26"/>
      <w:r>
        <w:rPr>
          <w:rFonts w:ascii="Arial" w:hAnsi="Arial" w:cs="Arial"/>
          <w:sz w:val="20"/>
          <w:szCs w:val="20"/>
          <w:lang w:val="fr-FR"/>
        </w:rPr>
        <w:t xml:space="preserve"> A</w:t>
      </w:r>
      <w:r w:rsidR="00DF4E5F" w:rsidRPr="003B1E37">
        <w:rPr>
          <w:rFonts w:ascii="Arial" w:hAnsi="Arial" w:cs="Arial"/>
          <w:sz w:val="20"/>
          <w:szCs w:val="20"/>
          <w:lang w:val="fr-FR"/>
        </w:rPr>
        <w:t>ncien militaire et assimilé, titulaire d'une pension militaire d'invalidité au titre du code des pensions militaires d'invalidité et des victimes de guerre.</w:t>
      </w:r>
    </w:p>
    <w:p w:rsidR="00185B4B" w:rsidRPr="00937064" w:rsidRDefault="001D6F05" w:rsidP="00830244">
      <w:pPr>
        <w:pStyle w:val="Corpsdetexte"/>
        <w:spacing w:line="360" w:lineRule="auto"/>
        <w:ind w:left="284" w:hanging="284"/>
        <w:rPr>
          <w:rFonts w:ascii="Arial" w:hAnsi="Arial" w:cs="Arial"/>
          <w:sz w:val="20"/>
          <w:szCs w:val="20"/>
          <w:lang w:val="fr-FR"/>
        </w:rPr>
      </w:pPr>
      <w:r>
        <w:rPr>
          <w:rFonts w:ascii="Arial" w:hAnsi="Arial" w:cs="Arial"/>
          <w:sz w:val="20"/>
          <w:szCs w:val="20"/>
          <w:lang w:val="fr-FR"/>
        </w:rPr>
        <w:fldChar w:fldCharType="begin">
          <w:ffData>
            <w:name w:val="CaseACocher21"/>
            <w:enabled/>
            <w:calcOnExit w:val="0"/>
            <w:checkBox>
              <w:sizeAuto/>
              <w:default w:val="0"/>
            </w:checkBox>
          </w:ffData>
        </w:fldChar>
      </w:r>
      <w:bookmarkStart w:id="28" w:name="CaseACocher21"/>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28"/>
      <w:r>
        <w:rPr>
          <w:rFonts w:ascii="Arial" w:hAnsi="Arial" w:cs="Arial"/>
          <w:sz w:val="20"/>
          <w:szCs w:val="20"/>
          <w:lang w:val="fr-FR"/>
        </w:rPr>
        <w:t xml:space="preserve"> </w:t>
      </w:r>
      <w:r w:rsidRPr="001D6F05">
        <w:rPr>
          <w:rFonts w:ascii="Arial" w:hAnsi="Arial" w:cs="Arial"/>
          <w:sz w:val="20"/>
          <w:szCs w:val="20"/>
          <w:lang w:val="fr-FR"/>
        </w:rPr>
        <w:t>Titulaire</w:t>
      </w:r>
      <w:r w:rsidR="00DF4E5F" w:rsidRPr="001D6F05">
        <w:rPr>
          <w:rFonts w:ascii="Arial" w:hAnsi="Arial" w:cs="Arial"/>
          <w:sz w:val="20"/>
          <w:szCs w:val="20"/>
          <w:lang w:val="fr-FR"/>
        </w:rPr>
        <w:t xml:space="preserve"> d'une allocation ou </w:t>
      </w:r>
      <w:r>
        <w:rPr>
          <w:rFonts w:ascii="Arial" w:hAnsi="Arial" w:cs="Arial"/>
          <w:sz w:val="20"/>
          <w:szCs w:val="20"/>
          <w:lang w:val="fr-FR"/>
        </w:rPr>
        <w:t>d’une rente d’invalidité</w:t>
      </w:r>
      <w:r w:rsidR="00DF4E5F" w:rsidRPr="001D6F05">
        <w:rPr>
          <w:rFonts w:ascii="Arial" w:hAnsi="Arial" w:cs="Arial"/>
          <w:sz w:val="20"/>
          <w:szCs w:val="20"/>
          <w:lang w:val="fr-FR"/>
        </w:rPr>
        <w:t xml:space="preserve"> attribuée dans les conditions définies par </w:t>
      </w:r>
      <w:r w:rsidRPr="001D6F05">
        <w:rPr>
          <w:rFonts w:ascii="Arial" w:hAnsi="Arial" w:cs="Arial"/>
          <w:sz w:val="20"/>
          <w:szCs w:val="20"/>
          <w:lang w:val="fr-FR"/>
        </w:rPr>
        <w:t>la loi n° 91-1389 du 31 décembre relative à la protection sociale des sapeurs-</w:t>
      </w:r>
      <w:r>
        <w:rPr>
          <w:rFonts w:ascii="Arial" w:hAnsi="Arial" w:cs="Arial"/>
          <w:sz w:val="20"/>
          <w:szCs w:val="20"/>
          <w:lang w:val="fr-FR"/>
        </w:rPr>
        <w:t>pompiers.</w:t>
      </w:r>
    </w:p>
    <w:p w:rsidR="00185B4B" w:rsidRPr="001D6F05" w:rsidRDefault="001D6F05" w:rsidP="001D07C3">
      <w:pPr>
        <w:pStyle w:val="Corpsdetexte"/>
        <w:spacing w:line="360" w:lineRule="auto"/>
        <w:rPr>
          <w:rFonts w:ascii="Arial" w:hAnsi="Arial" w:cs="Arial"/>
          <w:sz w:val="20"/>
          <w:szCs w:val="20"/>
          <w:lang w:val="fr-FR"/>
        </w:rPr>
      </w:pPr>
      <w:r>
        <w:rPr>
          <w:rFonts w:ascii="Arial" w:hAnsi="Arial" w:cs="Arial"/>
          <w:sz w:val="20"/>
          <w:szCs w:val="20"/>
        </w:rPr>
        <w:fldChar w:fldCharType="begin">
          <w:ffData>
            <w:name w:val="CaseACocher22"/>
            <w:enabled/>
            <w:calcOnExit w:val="0"/>
            <w:checkBox>
              <w:sizeAuto/>
              <w:default w:val="0"/>
            </w:checkBox>
          </w:ffData>
        </w:fldChar>
      </w:r>
      <w:bookmarkStart w:id="29" w:name="CaseACocher22"/>
      <w:r w:rsidRPr="001D6F05">
        <w:rPr>
          <w:rFonts w:ascii="Arial" w:hAnsi="Arial" w:cs="Arial"/>
          <w:sz w:val="20"/>
          <w:szCs w:val="20"/>
          <w:lang w:val="fr-FR"/>
        </w:rPr>
        <w:instrText xml:space="preserve"> FORMCHECKBOX </w:instrText>
      </w:r>
      <w:r w:rsidR="007C6DB4">
        <w:rPr>
          <w:rFonts w:ascii="Arial" w:hAnsi="Arial" w:cs="Arial"/>
          <w:sz w:val="20"/>
          <w:szCs w:val="20"/>
        </w:rPr>
      </w:r>
      <w:r w:rsidR="007C6DB4">
        <w:rPr>
          <w:rFonts w:ascii="Arial" w:hAnsi="Arial" w:cs="Arial"/>
          <w:sz w:val="20"/>
          <w:szCs w:val="20"/>
        </w:rPr>
        <w:fldChar w:fldCharType="separate"/>
      </w:r>
      <w:r>
        <w:rPr>
          <w:rFonts w:ascii="Arial" w:hAnsi="Arial" w:cs="Arial"/>
          <w:sz w:val="20"/>
          <w:szCs w:val="20"/>
        </w:rPr>
        <w:fldChar w:fldCharType="end"/>
      </w:r>
      <w:bookmarkEnd w:id="29"/>
      <w:r w:rsidRPr="001D6F05">
        <w:rPr>
          <w:rFonts w:ascii="Arial" w:hAnsi="Arial" w:cs="Arial"/>
          <w:sz w:val="20"/>
          <w:szCs w:val="20"/>
          <w:lang w:val="fr-FR"/>
        </w:rPr>
        <w:t xml:space="preserve"> T</w:t>
      </w:r>
      <w:r w:rsidR="00DF4E5F" w:rsidRPr="001D6F05">
        <w:rPr>
          <w:rFonts w:ascii="Arial" w:hAnsi="Arial" w:cs="Arial"/>
          <w:sz w:val="20"/>
          <w:szCs w:val="20"/>
          <w:lang w:val="fr-FR"/>
        </w:rPr>
        <w:t>itulaire de la carte d'invalidité (article L. 241-3 du code de l'action sociale et des familles).</w:t>
      </w:r>
    </w:p>
    <w:p w:rsidR="00185B4B" w:rsidRDefault="001D6F05" w:rsidP="001D07C3">
      <w:pPr>
        <w:pStyle w:val="Corpsdetexte"/>
        <w:spacing w:line="360" w:lineRule="auto"/>
        <w:rPr>
          <w:rFonts w:ascii="Arial" w:hAnsi="Arial" w:cs="Arial"/>
          <w:sz w:val="20"/>
          <w:szCs w:val="20"/>
          <w:lang w:val="fr-FR"/>
        </w:rPr>
      </w:pPr>
      <w:r>
        <w:rPr>
          <w:rFonts w:ascii="Arial" w:hAnsi="Arial" w:cs="Arial"/>
          <w:sz w:val="20"/>
          <w:szCs w:val="20"/>
        </w:rPr>
        <w:lastRenderedPageBreak/>
        <w:fldChar w:fldCharType="begin">
          <w:ffData>
            <w:name w:val="CaseACocher23"/>
            <w:enabled/>
            <w:calcOnExit w:val="0"/>
            <w:checkBox>
              <w:sizeAuto/>
              <w:default w:val="0"/>
            </w:checkBox>
          </w:ffData>
        </w:fldChar>
      </w:r>
      <w:bookmarkStart w:id="30" w:name="CaseACocher23"/>
      <w:r w:rsidRPr="001D6F05">
        <w:rPr>
          <w:rFonts w:ascii="Arial" w:hAnsi="Arial" w:cs="Arial"/>
          <w:sz w:val="20"/>
          <w:szCs w:val="20"/>
          <w:lang w:val="fr-FR"/>
        </w:rPr>
        <w:instrText xml:space="preserve"> FORMCHECKBOX </w:instrText>
      </w:r>
      <w:r w:rsidR="007C6DB4">
        <w:rPr>
          <w:rFonts w:ascii="Arial" w:hAnsi="Arial" w:cs="Arial"/>
          <w:sz w:val="20"/>
          <w:szCs w:val="20"/>
        </w:rPr>
      </w:r>
      <w:r w:rsidR="007C6DB4">
        <w:rPr>
          <w:rFonts w:ascii="Arial" w:hAnsi="Arial" w:cs="Arial"/>
          <w:sz w:val="20"/>
          <w:szCs w:val="20"/>
        </w:rPr>
        <w:fldChar w:fldCharType="separate"/>
      </w:r>
      <w:r>
        <w:rPr>
          <w:rFonts w:ascii="Arial" w:hAnsi="Arial" w:cs="Arial"/>
          <w:sz w:val="20"/>
          <w:szCs w:val="20"/>
        </w:rPr>
        <w:fldChar w:fldCharType="end"/>
      </w:r>
      <w:bookmarkEnd w:id="30"/>
      <w:r w:rsidRPr="001D6F05">
        <w:rPr>
          <w:rFonts w:ascii="Arial" w:hAnsi="Arial" w:cs="Arial"/>
          <w:sz w:val="20"/>
          <w:szCs w:val="20"/>
          <w:lang w:val="fr-FR"/>
        </w:rPr>
        <w:t xml:space="preserve"> Titulaire de l’allocation adulte handicapé</w:t>
      </w:r>
      <w:r w:rsidR="002B7CF5">
        <w:rPr>
          <w:rFonts w:ascii="Arial" w:hAnsi="Arial" w:cs="Arial"/>
          <w:sz w:val="20"/>
          <w:szCs w:val="20"/>
          <w:lang w:val="fr-FR"/>
        </w:rPr>
        <w:t>.</w:t>
      </w:r>
    </w:p>
    <w:p w:rsidR="002B419E" w:rsidRDefault="002B419E" w:rsidP="001D07C3">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0"/>
            <w:enabled/>
            <w:calcOnExit w:val="0"/>
            <w:checkBox>
              <w:sizeAuto/>
              <w:default w:val="0"/>
            </w:checkBox>
          </w:ffData>
        </w:fldChar>
      </w:r>
      <w:bookmarkStart w:id="31" w:name="CaseACocher50"/>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1"/>
      <w:r>
        <w:rPr>
          <w:rFonts w:ascii="Arial" w:hAnsi="Arial" w:cs="Arial"/>
          <w:sz w:val="20"/>
          <w:szCs w:val="20"/>
          <w:lang w:val="fr-FR"/>
        </w:rPr>
        <w:t xml:space="preserve"> Agent reconnu inapte à l’exercice des fonctions par le comité médical ou la commission de réforme.</w:t>
      </w:r>
    </w:p>
    <w:p w:rsidR="002B419E" w:rsidRDefault="002B419E" w:rsidP="001D07C3">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1"/>
            <w:enabled/>
            <w:calcOnExit w:val="0"/>
            <w:checkBox>
              <w:sizeAuto/>
              <w:default w:val="0"/>
            </w:checkBox>
          </w:ffData>
        </w:fldChar>
      </w:r>
      <w:bookmarkStart w:id="32" w:name="CaseACocher51"/>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2"/>
      <w:r>
        <w:rPr>
          <w:rFonts w:ascii="Arial" w:hAnsi="Arial" w:cs="Arial"/>
          <w:sz w:val="20"/>
          <w:szCs w:val="20"/>
          <w:lang w:val="fr-FR"/>
        </w:rPr>
        <w:t xml:space="preserve"> Agent reconnu apte à l’exercice des fonctions avec restrictions par le comité médical ou la commission de réforme.</w:t>
      </w:r>
    </w:p>
    <w:p w:rsidR="002B419E" w:rsidRDefault="002B419E" w:rsidP="001D07C3">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52"/>
            <w:enabled/>
            <w:calcOnExit w:val="0"/>
            <w:checkBox>
              <w:sizeAuto/>
              <w:default w:val="0"/>
            </w:checkBox>
          </w:ffData>
        </w:fldChar>
      </w:r>
      <w:bookmarkStart w:id="33" w:name="CaseACocher52"/>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3"/>
      <w:r>
        <w:rPr>
          <w:rFonts w:ascii="Arial" w:hAnsi="Arial" w:cs="Arial"/>
          <w:sz w:val="20"/>
          <w:szCs w:val="20"/>
          <w:lang w:val="fr-FR"/>
        </w:rPr>
        <w:t xml:space="preserve"> Agent en disponibilité d’office pour raisons de santé.</w:t>
      </w:r>
    </w:p>
    <w:p w:rsidR="002B419E" w:rsidRDefault="002B419E" w:rsidP="001D07C3">
      <w:pPr>
        <w:pStyle w:val="Corpsdetexte"/>
        <w:spacing w:line="360" w:lineRule="auto"/>
        <w:rPr>
          <w:rFonts w:ascii="Arial" w:hAnsi="Arial" w:cs="Arial"/>
          <w:sz w:val="20"/>
          <w:szCs w:val="20"/>
          <w:lang w:val="fr-FR"/>
        </w:rPr>
      </w:pPr>
    </w:p>
    <w:p w:rsidR="00895287" w:rsidRDefault="00895287" w:rsidP="001D07C3">
      <w:pPr>
        <w:pStyle w:val="Corpsdetexte"/>
        <w:spacing w:line="360" w:lineRule="auto"/>
        <w:rPr>
          <w:rFonts w:ascii="Arial" w:hAnsi="Arial" w:cs="Arial"/>
          <w:sz w:val="20"/>
          <w:szCs w:val="20"/>
          <w:lang w:val="fr-FR"/>
        </w:rPr>
      </w:pPr>
      <w:r w:rsidRPr="00895287">
        <w:rPr>
          <w:rFonts w:ascii="Arial" w:hAnsi="Arial" w:cs="Arial"/>
          <w:b/>
          <w:sz w:val="20"/>
          <w:szCs w:val="20"/>
          <w:lang w:val="fr-FR"/>
        </w:rPr>
        <w:t>Précisez la typologie de votre handicap</w:t>
      </w:r>
      <w:r>
        <w:rPr>
          <w:rFonts w:ascii="Arial" w:hAnsi="Arial" w:cs="Arial"/>
          <w:sz w:val="20"/>
          <w:szCs w:val="20"/>
          <w:lang w:val="fr-FR"/>
        </w:rPr>
        <w:t> (ces données resteront strictement confidentielles) :</w:t>
      </w:r>
    </w:p>
    <w:p w:rsidR="00895287" w:rsidRDefault="00895287" w:rsidP="001D07C3">
      <w:pPr>
        <w:pStyle w:val="Corpsdetexte"/>
        <w:spacing w:line="360" w:lineRule="auto"/>
        <w:rPr>
          <w:rFonts w:ascii="Arial" w:hAnsi="Arial" w:cs="Arial"/>
          <w:sz w:val="20"/>
          <w:szCs w:val="20"/>
          <w:lang w:val="fr-FR"/>
        </w:rPr>
      </w:pPr>
      <w:r>
        <w:rPr>
          <w:rFonts w:ascii="Arial" w:hAnsi="Arial" w:cs="Arial"/>
          <w:sz w:val="20"/>
          <w:szCs w:val="20"/>
          <w:lang w:val="fr-FR"/>
        </w:rPr>
        <w:fldChar w:fldCharType="begin">
          <w:ffData>
            <w:name w:val="CaseACocher33"/>
            <w:enabled/>
            <w:calcOnExit w:val="0"/>
            <w:checkBox>
              <w:sizeAuto/>
              <w:default w:val="0"/>
            </w:checkBox>
          </w:ffData>
        </w:fldChar>
      </w:r>
      <w:bookmarkStart w:id="34" w:name="CaseACocher33"/>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4"/>
      <w:r>
        <w:rPr>
          <w:rFonts w:ascii="Arial" w:hAnsi="Arial" w:cs="Arial"/>
          <w:sz w:val="20"/>
          <w:szCs w:val="20"/>
          <w:lang w:val="fr-FR"/>
        </w:rPr>
        <w:t xml:space="preserve"> Visuel</w:t>
      </w:r>
      <w:r>
        <w:rPr>
          <w:rFonts w:ascii="Arial" w:hAnsi="Arial" w:cs="Arial"/>
          <w:sz w:val="20"/>
          <w:szCs w:val="20"/>
          <w:lang w:val="fr-FR"/>
        </w:rPr>
        <w:tab/>
      </w:r>
      <w:r>
        <w:rPr>
          <w:rFonts w:ascii="Arial" w:hAnsi="Arial" w:cs="Arial"/>
          <w:sz w:val="20"/>
          <w:szCs w:val="20"/>
          <w:lang w:val="fr-FR"/>
        </w:rPr>
        <w:fldChar w:fldCharType="begin">
          <w:ffData>
            <w:name w:val="CaseACocher34"/>
            <w:enabled/>
            <w:calcOnExit w:val="0"/>
            <w:checkBox>
              <w:sizeAuto/>
              <w:default w:val="0"/>
            </w:checkBox>
          </w:ffData>
        </w:fldChar>
      </w:r>
      <w:bookmarkStart w:id="35" w:name="CaseACocher34"/>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5"/>
      <w:r>
        <w:rPr>
          <w:rFonts w:ascii="Arial" w:hAnsi="Arial" w:cs="Arial"/>
          <w:sz w:val="20"/>
          <w:szCs w:val="20"/>
          <w:lang w:val="fr-FR"/>
        </w:rPr>
        <w:t xml:space="preserve"> Moteur</w:t>
      </w:r>
      <w:r>
        <w:rPr>
          <w:rFonts w:ascii="Arial" w:hAnsi="Arial" w:cs="Arial"/>
          <w:sz w:val="20"/>
          <w:szCs w:val="20"/>
          <w:lang w:val="fr-FR"/>
        </w:rPr>
        <w:tab/>
      </w:r>
      <w:r>
        <w:rPr>
          <w:rFonts w:ascii="Arial" w:hAnsi="Arial" w:cs="Arial"/>
          <w:sz w:val="20"/>
          <w:szCs w:val="20"/>
          <w:lang w:val="fr-FR"/>
        </w:rPr>
        <w:fldChar w:fldCharType="begin">
          <w:ffData>
            <w:name w:val="CaseACocher35"/>
            <w:enabled/>
            <w:calcOnExit w:val="0"/>
            <w:checkBox>
              <w:sizeAuto/>
              <w:default w:val="0"/>
            </w:checkBox>
          </w:ffData>
        </w:fldChar>
      </w:r>
      <w:bookmarkStart w:id="36" w:name="CaseACocher35"/>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6"/>
      <w:r>
        <w:rPr>
          <w:rFonts w:ascii="Arial" w:hAnsi="Arial" w:cs="Arial"/>
          <w:sz w:val="20"/>
          <w:szCs w:val="20"/>
          <w:lang w:val="fr-FR"/>
        </w:rPr>
        <w:t xml:space="preserve"> Auditif</w:t>
      </w:r>
      <w:r>
        <w:rPr>
          <w:rFonts w:ascii="Arial" w:hAnsi="Arial" w:cs="Arial"/>
          <w:sz w:val="20"/>
          <w:szCs w:val="20"/>
          <w:lang w:val="fr-FR"/>
        </w:rPr>
        <w:tab/>
      </w:r>
      <w:r>
        <w:rPr>
          <w:rFonts w:ascii="Arial" w:hAnsi="Arial" w:cs="Arial"/>
          <w:sz w:val="20"/>
          <w:szCs w:val="20"/>
          <w:lang w:val="fr-FR"/>
        </w:rPr>
        <w:fldChar w:fldCharType="begin">
          <w:ffData>
            <w:name w:val="CaseACocher36"/>
            <w:enabled/>
            <w:calcOnExit w:val="0"/>
            <w:checkBox>
              <w:sizeAuto/>
              <w:default w:val="0"/>
            </w:checkBox>
          </w:ffData>
        </w:fldChar>
      </w:r>
      <w:bookmarkStart w:id="37" w:name="CaseACocher36"/>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7"/>
      <w:r>
        <w:rPr>
          <w:rFonts w:ascii="Arial" w:hAnsi="Arial" w:cs="Arial"/>
          <w:sz w:val="20"/>
          <w:szCs w:val="20"/>
          <w:lang w:val="fr-FR"/>
        </w:rPr>
        <w:t xml:space="preserve"> Maladie chronique invalidante</w:t>
      </w:r>
      <w:r>
        <w:rPr>
          <w:rFonts w:ascii="Arial" w:hAnsi="Arial" w:cs="Arial"/>
          <w:sz w:val="20"/>
          <w:szCs w:val="20"/>
          <w:lang w:val="fr-FR"/>
        </w:rPr>
        <w:tab/>
      </w:r>
      <w:r>
        <w:rPr>
          <w:rFonts w:ascii="Arial" w:hAnsi="Arial" w:cs="Arial"/>
          <w:sz w:val="20"/>
          <w:szCs w:val="20"/>
          <w:lang w:val="fr-FR"/>
        </w:rPr>
        <w:fldChar w:fldCharType="begin">
          <w:ffData>
            <w:name w:val="CaseACocher37"/>
            <w:enabled/>
            <w:calcOnExit w:val="0"/>
            <w:checkBox>
              <w:sizeAuto/>
              <w:default w:val="0"/>
              <w:checked w:val="0"/>
            </w:checkBox>
          </w:ffData>
        </w:fldChar>
      </w:r>
      <w:bookmarkStart w:id="38" w:name="CaseACocher37"/>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8"/>
      <w:r>
        <w:rPr>
          <w:rFonts w:ascii="Arial" w:hAnsi="Arial" w:cs="Arial"/>
          <w:sz w:val="20"/>
          <w:szCs w:val="20"/>
          <w:lang w:val="fr-FR"/>
        </w:rPr>
        <w:t xml:space="preserve"> Autre</w:t>
      </w:r>
    </w:p>
    <w:p w:rsidR="0005140A" w:rsidRDefault="007C6DB4" w:rsidP="001D07C3">
      <w:pPr>
        <w:pStyle w:val="Corpsdetexte"/>
        <w:rPr>
          <w:rFonts w:ascii="Arial" w:hAnsi="Arial" w:cs="Arial"/>
          <w:w w:val="105"/>
          <w:sz w:val="20"/>
          <w:szCs w:val="20"/>
          <w:lang w:val="fr-FR"/>
        </w:rPr>
      </w:pPr>
      <w:r>
        <w:rPr>
          <w:rFonts w:ascii="Arial" w:hAnsi="Arial" w:cs="Arial"/>
          <w:sz w:val="20"/>
          <w:szCs w:val="20"/>
          <w:lang w:val="fr-FR"/>
        </w:rPr>
        <w:pict>
          <v:rect id="_x0000_i1028" style="width:0;height:1.5pt" o:hralign="center" o:hrstd="t" o:hr="t" fillcolor="#a0a0a0" stroked="f"/>
        </w:pict>
      </w:r>
    </w:p>
    <w:p w:rsidR="00185B4B" w:rsidRDefault="00905FF5" w:rsidP="001D07C3">
      <w:pPr>
        <w:pStyle w:val="Corpsdetexte"/>
        <w:rPr>
          <w:rFonts w:ascii="Arial" w:hAnsi="Arial" w:cs="Arial"/>
          <w:b/>
          <w:sz w:val="20"/>
          <w:szCs w:val="20"/>
          <w:lang w:val="fr-FR"/>
        </w:rPr>
      </w:pPr>
      <w:r>
        <w:rPr>
          <w:rFonts w:ascii="Arial" w:hAnsi="Arial" w:cs="Arial"/>
          <w:b/>
          <w:sz w:val="20"/>
          <w:szCs w:val="20"/>
          <w:lang w:val="fr-FR"/>
        </w:rPr>
        <w:t>NATURE DE LA DEMANDE</w:t>
      </w:r>
    </w:p>
    <w:p w:rsidR="0005140A" w:rsidRDefault="0005140A" w:rsidP="001D07C3">
      <w:pPr>
        <w:pStyle w:val="Corpsdetexte"/>
        <w:rPr>
          <w:rFonts w:ascii="Arial" w:hAnsi="Arial" w:cs="Arial"/>
          <w:sz w:val="20"/>
          <w:szCs w:val="20"/>
          <w:lang w:val="fr-FR"/>
        </w:rPr>
      </w:pP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58"/>
            <w:enabled/>
            <w:calcOnExit w:val="0"/>
            <w:checkBox>
              <w:sizeAuto/>
              <w:default w:val="0"/>
            </w:checkBox>
          </w:ffData>
        </w:fldChar>
      </w:r>
      <w:bookmarkStart w:id="39" w:name="CaseACocher58"/>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39"/>
      <w:r>
        <w:rPr>
          <w:rFonts w:ascii="Arial" w:hAnsi="Arial" w:cs="Arial"/>
          <w:sz w:val="20"/>
          <w:szCs w:val="20"/>
          <w:lang w:val="fr-FR"/>
        </w:rPr>
        <w:t xml:space="preserve"> </w:t>
      </w:r>
      <w:r w:rsidR="00161184" w:rsidRPr="00161184">
        <w:rPr>
          <w:rFonts w:ascii="Arial" w:hAnsi="Arial" w:cs="Arial"/>
          <w:sz w:val="20"/>
          <w:szCs w:val="20"/>
          <w:lang w:val="fr-FR"/>
        </w:rPr>
        <w:t>Prothèses auditives ;</w:t>
      </w: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59"/>
            <w:enabled/>
            <w:calcOnExit w:val="0"/>
            <w:checkBox>
              <w:sizeAuto/>
              <w:default w:val="0"/>
            </w:checkBox>
          </w:ffData>
        </w:fldChar>
      </w:r>
      <w:bookmarkStart w:id="40" w:name="CaseACocher59"/>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0"/>
      <w:r>
        <w:rPr>
          <w:rFonts w:ascii="Arial" w:hAnsi="Arial" w:cs="Arial"/>
          <w:sz w:val="20"/>
          <w:szCs w:val="20"/>
          <w:lang w:val="fr-FR"/>
        </w:rPr>
        <w:t xml:space="preserve"> </w:t>
      </w:r>
      <w:r w:rsidR="00161184" w:rsidRPr="00161184">
        <w:rPr>
          <w:rFonts w:ascii="Arial" w:hAnsi="Arial" w:cs="Arial"/>
          <w:sz w:val="20"/>
          <w:szCs w:val="20"/>
          <w:lang w:val="fr-FR"/>
        </w:rPr>
        <w:t>Autres prothèses et orthèses ;</w:t>
      </w: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0"/>
            <w:enabled/>
            <w:calcOnExit w:val="0"/>
            <w:checkBox>
              <w:sizeAuto/>
              <w:default w:val="0"/>
            </w:checkBox>
          </w:ffData>
        </w:fldChar>
      </w:r>
      <w:bookmarkStart w:id="41" w:name="CaseACocher60"/>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1"/>
      <w:r>
        <w:rPr>
          <w:rFonts w:ascii="Arial" w:hAnsi="Arial" w:cs="Arial"/>
          <w:sz w:val="20"/>
          <w:szCs w:val="20"/>
          <w:lang w:val="fr-FR"/>
        </w:rPr>
        <w:t xml:space="preserve"> </w:t>
      </w:r>
      <w:r w:rsidR="00161184" w:rsidRPr="00161184">
        <w:rPr>
          <w:rFonts w:ascii="Arial" w:hAnsi="Arial" w:cs="Arial"/>
          <w:sz w:val="20"/>
          <w:szCs w:val="20"/>
          <w:lang w:val="fr-FR"/>
        </w:rPr>
        <w:t>Fauteuil roulant ;</w:t>
      </w: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2"/>
            <w:enabled/>
            <w:calcOnExit w:val="0"/>
            <w:checkBox>
              <w:sizeAuto/>
              <w:default w:val="0"/>
            </w:checkBox>
          </w:ffData>
        </w:fldChar>
      </w:r>
      <w:bookmarkStart w:id="42" w:name="CaseACocher62"/>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2"/>
      <w:r>
        <w:rPr>
          <w:rFonts w:ascii="Arial" w:hAnsi="Arial" w:cs="Arial"/>
          <w:sz w:val="20"/>
          <w:szCs w:val="20"/>
          <w:lang w:val="fr-FR"/>
        </w:rPr>
        <w:t xml:space="preserve"> </w:t>
      </w:r>
      <w:r w:rsidR="00161184" w:rsidRPr="00161184">
        <w:rPr>
          <w:rFonts w:ascii="Arial" w:hAnsi="Arial" w:cs="Arial"/>
          <w:sz w:val="20"/>
          <w:szCs w:val="20"/>
          <w:lang w:val="fr-FR"/>
        </w:rPr>
        <w:t>Aide au déménage</w:t>
      </w:r>
      <w:r>
        <w:rPr>
          <w:rFonts w:ascii="Arial" w:hAnsi="Arial" w:cs="Arial"/>
          <w:sz w:val="20"/>
          <w:szCs w:val="20"/>
          <w:lang w:val="fr-FR"/>
        </w:rPr>
        <w:t>ment</w:t>
      </w:r>
      <w:r w:rsidR="00DB0B77">
        <w:rPr>
          <w:rFonts w:ascii="Arial" w:hAnsi="Arial" w:cs="Arial"/>
          <w:sz w:val="20"/>
          <w:szCs w:val="20"/>
          <w:lang w:val="fr-FR"/>
        </w:rPr>
        <w:t xml:space="preserve"> (justifié par une mobilité professionnelle ou rapprochement du lieu de travail)</w:t>
      </w:r>
      <w:r>
        <w:rPr>
          <w:rFonts w:ascii="Arial" w:hAnsi="Arial" w:cs="Arial"/>
          <w:sz w:val="20"/>
          <w:szCs w:val="20"/>
          <w:lang w:val="fr-FR"/>
        </w:rPr>
        <w:t> ;</w:t>
      </w: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3"/>
            <w:enabled/>
            <w:calcOnExit w:val="0"/>
            <w:checkBox>
              <w:sizeAuto/>
              <w:default w:val="0"/>
            </w:checkBox>
          </w:ffData>
        </w:fldChar>
      </w:r>
      <w:bookmarkStart w:id="43" w:name="CaseACocher63"/>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3"/>
      <w:r>
        <w:rPr>
          <w:rFonts w:ascii="Arial" w:hAnsi="Arial" w:cs="Arial"/>
          <w:sz w:val="20"/>
          <w:szCs w:val="20"/>
          <w:lang w:val="fr-FR"/>
        </w:rPr>
        <w:t xml:space="preserve"> </w:t>
      </w:r>
      <w:r w:rsidR="00161184" w:rsidRPr="00161184">
        <w:rPr>
          <w:rFonts w:ascii="Arial" w:hAnsi="Arial" w:cs="Arial"/>
          <w:sz w:val="20"/>
          <w:szCs w:val="20"/>
          <w:lang w:val="fr-FR"/>
        </w:rPr>
        <w:t>Transport adapté domicile/travail ;</w:t>
      </w: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4"/>
            <w:enabled/>
            <w:calcOnExit w:val="0"/>
            <w:checkBox>
              <w:sizeAuto/>
              <w:default w:val="0"/>
            </w:checkBox>
          </w:ffData>
        </w:fldChar>
      </w:r>
      <w:bookmarkStart w:id="44" w:name="CaseACocher64"/>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4"/>
      <w:r>
        <w:rPr>
          <w:rFonts w:ascii="Arial" w:hAnsi="Arial" w:cs="Arial"/>
          <w:sz w:val="20"/>
          <w:szCs w:val="20"/>
          <w:lang w:val="fr-FR"/>
        </w:rPr>
        <w:t xml:space="preserve"> </w:t>
      </w:r>
      <w:r w:rsidR="00161184" w:rsidRPr="00161184">
        <w:rPr>
          <w:rFonts w:ascii="Arial" w:hAnsi="Arial" w:cs="Arial"/>
          <w:sz w:val="20"/>
          <w:szCs w:val="20"/>
          <w:lang w:val="fr-FR"/>
        </w:rPr>
        <w:t>Transport adapté dans le cadre des activités professionnelles ;</w:t>
      </w:r>
    </w:p>
    <w:p w:rsidR="00161184" w:rsidRP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5"/>
            <w:enabled/>
            <w:calcOnExit w:val="0"/>
            <w:checkBox>
              <w:sizeAuto/>
              <w:default w:val="0"/>
            </w:checkBox>
          </w:ffData>
        </w:fldChar>
      </w:r>
      <w:bookmarkStart w:id="45" w:name="CaseACocher65"/>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5"/>
      <w:r>
        <w:rPr>
          <w:rFonts w:ascii="Arial" w:hAnsi="Arial" w:cs="Arial"/>
          <w:sz w:val="20"/>
          <w:szCs w:val="20"/>
          <w:lang w:val="fr-FR"/>
        </w:rPr>
        <w:t xml:space="preserve"> </w:t>
      </w:r>
      <w:r w:rsidR="00161184" w:rsidRPr="00161184">
        <w:rPr>
          <w:rFonts w:ascii="Arial" w:hAnsi="Arial" w:cs="Arial"/>
          <w:sz w:val="20"/>
          <w:szCs w:val="20"/>
          <w:lang w:val="fr-FR"/>
        </w:rPr>
        <w:t>Aménagement du véhicule personnel</w:t>
      </w:r>
      <w:r>
        <w:rPr>
          <w:rFonts w:ascii="Arial" w:hAnsi="Arial" w:cs="Arial"/>
          <w:sz w:val="20"/>
          <w:szCs w:val="20"/>
          <w:lang w:val="fr-FR"/>
        </w:rPr>
        <w:t> ;</w:t>
      </w:r>
    </w:p>
    <w:p w:rsidR="00161184"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6"/>
            <w:enabled/>
            <w:calcOnExit w:val="0"/>
            <w:checkBox>
              <w:sizeAuto/>
              <w:default w:val="0"/>
            </w:checkBox>
          </w:ffData>
        </w:fldChar>
      </w:r>
      <w:bookmarkStart w:id="46" w:name="CaseACocher66"/>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6"/>
      <w:r>
        <w:rPr>
          <w:rFonts w:ascii="Arial" w:hAnsi="Arial" w:cs="Arial"/>
          <w:sz w:val="20"/>
          <w:szCs w:val="20"/>
          <w:lang w:val="fr-FR"/>
        </w:rPr>
        <w:t xml:space="preserve"> </w:t>
      </w:r>
      <w:r w:rsidR="00B44302">
        <w:rPr>
          <w:rFonts w:ascii="Arial" w:hAnsi="Arial" w:cs="Arial"/>
          <w:sz w:val="20"/>
          <w:szCs w:val="20"/>
          <w:lang w:val="fr-FR"/>
        </w:rPr>
        <w:t>Accès aux locaux professionnels</w:t>
      </w:r>
      <w:r>
        <w:rPr>
          <w:rFonts w:ascii="Arial" w:hAnsi="Arial" w:cs="Arial"/>
          <w:sz w:val="20"/>
          <w:szCs w:val="20"/>
          <w:lang w:val="fr-FR"/>
        </w:rPr>
        <w:t> ;</w:t>
      </w:r>
    </w:p>
    <w:p w:rsidR="00B44302"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7"/>
            <w:enabled/>
            <w:calcOnExit w:val="0"/>
            <w:checkBox>
              <w:sizeAuto/>
              <w:default w:val="0"/>
            </w:checkBox>
          </w:ffData>
        </w:fldChar>
      </w:r>
      <w:bookmarkStart w:id="47" w:name="CaseACocher67"/>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7"/>
      <w:r>
        <w:rPr>
          <w:rFonts w:ascii="Arial" w:hAnsi="Arial" w:cs="Arial"/>
          <w:sz w:val="20"/>
          <w:szCs w:val="20"/>
          <w:lang w:val="fr-FR"/>
        </w:rPr>
        <w:t xml:space="preserve"> </w:t>
      </w:r>
      <w:r w:rsidR="00B44302">
        <w:rPr>
          <w:rFonts w:ascii="Arial" w:hAnsi="Arial" w:cs="Arial"/>
          <w:sz w:val="20"/>
          <w:szCs w:val="20"/>
          <w:lang w:val="fr-FR"/>
        </w:rPr>
        <w:t>Aménagements spécifiques de l’environnement de travail (mobilier</w:t>
      </w:r>
      <w:r w:rsidR="008B262F">
        <w:rPr>
          <w:rFonts w:ascii="Arial" w:hAnsi="Arial" w:cs="Arial"/>
          <w:sz w:val="20"/>
          <w:szCs w:val="20"/>
          <w:lang w:val="fr-FR"/>
        </w:rPr>
        <w:t xml:space="preserve"> adapté</w:t>
      </w:r>
      <w:r w:rsidR="00B44302">
        <w:rPr>
          <w:rFonts w:ascii="Arial" w:hAnsi="Arial" w:cs="Arial"/>
          <w:sz w:val="20"/>
          <w:szCs w:val="20"/>
          <w:lang w:val="fr-FR"/>
        </w:rPr>
        <w:t>, bureautique…)</w:t>
      </w:r>
      <w:r>
        <w:rPr>
          <w:rFonts w:ascii="Arial" w:hAnsi="Arial" w:cs="Arial"/>
          <w:sz w:val="20"/>
          <w:szCs w:val="20"/>
          <w:lang w:val="fr-FR"/>
        </w:rPr>
        <w:t> ;</w:t>
      </w:r>
    </w:p>
    <w:p w:rsidR="00B44302"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8"/>
            <w:enabled/>
            <w:calcOnExit w:val="0"/>
            <w:checkBox>
              <w:sizeAuto/>
              <w:default w:val="0"/>
            </w:checkBox>
          </w:ffData>
        </w:fldChar>
      </w:r>
      <w:bookmarkStart w:id="48" w:name="CaseACocher68"/>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8"/>
      <w:r>
        <w:rPr>
          <w:rFonts w:ascii="Arial" w:hAnsi="Arial" w:cs="Arial"/>
          <w:sz w:val="20"/>
          <w:szCs w:val="20"/>
          <w:lang w:val="fr-FR"/>
        </w:rPr>
        <w:t xml:space="preserve"> </w:t>
      </w:r>
      <w:r w:rsidR="00B44302">
        <w:rPr>
          <w:rFonts w:ascii="Arial" w:hAnsi="Arial" w:cs="Arial"/>
          <w:sz w:val="20"/>
          <w:szCs w:val="20"/>
          <w:lang w:val="fr-FR"/>
        </w:rPr>
        <w:t>Télétravail</w:t>
      </w:r>
      <w:r>
        <w:rPr>
          <w:rFonts w:ascii="Arial" w:hAnsi="Arial" w:cs="Arial"/>
          <w:sz w:val="20"/>
          <w:szCs w:val="20"/>
          <w:lang w:val="fr-FR"/>
        </w:rPr>
        <w:t> ;</w:t>
      </w:r>
    </w:p>
    <w:p w:rsidR="00B44302"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69"/>
            <w:enabled/>
            <w:calcOnExit w:val="0"/>
            <w:checkBox>
              <w:sizeAuto/>
              <w:default w:val="0"/>
            </w:checkBox>
          </w:ffData>
        </w:fldChar>
      </w:r>
      <w:bookmarkStart w:id="49" w:name="CaseACocher69"/>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49"/>
      <w:r>
        <w:rPr>
          <w:rFonts w:ascii="Arial" w:hAnsi="Arial" w:cs="Arial"/>
          <w:sz w:val="20"/>
          <w:szCs w:val="20"/>
          <w:lang w:val="fr-FR"/>
        </w:rPr>
        <w:t xml:space="preserve"> </w:t>
      </w:r>
      <w:r w:rsidR="00B44302">
        <w:rPr>
          <w:rFonts w:ascii="Arial" w:hAnsi="Arial" w:cs="Arial"/>
          <w:sz w:val="20"/>
          <w:szCs w:val="20"/>
          <w:lang w:val="fr-FR"/>
        </w:rPr>
        <w:t>Auxiliaire dans le cadre des actes quotidiens de la vie professionnelle</w:t>
      </w:r>
      <w:r>
        <w:rPr>
          <w:rFonts w:ascii="Arial" w:hAnsi="Arial" w:cs="Arial"/>
          <w:sz w:val="20"/>
          <w:szCs w:val="20"/>
          <w:lang w:val="fr-FR"/>
        </w:rPr>
        <w:t> ;</w:t>
      </w:r>
    </w:p>
    <w:p w:rsidR="00B44302"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70"/>
            <w:enabled/>
            <w:calcOnExit w:val="0"/>
            <w:checkBox>
              <w:sizeAuto/>
              <w:default w:val="0"/>
            </w:checkBox>
          </w:ffData>
        </w:fldChar>
      </w:r>
      <w:bookmarkStart w:id="50" w:name="CaseACocher70"/>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50"/>
      <w:r>
        <w:rPr>
          <w:rFonts w:ascii="Arial" w:hAnsi="Arial" w:cs="Arial"/>
          <w:sz w:val="20"/>
          <w:szCs w:val="20"/>
          <w:lang w:val="fr-FR"/>
        </w:rPr>
        <w:t xml:space="preserve"> </w:t>
      </w:r>
      <w:r w:rsidR="00B44302">
        <w:rPr>
          <w:rFonts w:ascii="Arial" w:hAnsi="Arial" w:cs="Arial"/>
          <w:sz w:val="20"/>
          <w:szCs w:val="20"/>
          <w:lang w:val="fr-FR"/>
        </w:rPr>
        <w:t>Auxiliaire dans le cadre des actes professionnels</w:t>
      </w:r>
      <w:r>
        <w:rPr>
          <w:rFonts w:ascii="Arial" w:hAnsi="Arial" w:cs="Arial"/>
          <w:sz w:val="20"/>
          <w:szCs w:val="20"/>
          <w:lang w:val="fr-FR"/>
        </w:rPr>
        <w:t> ;</w:t>
      </w:r>
    </w:p>
    <w:p w:rsidR="00B44302"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lastRenderedPageBreak/>
        <w:fldChar w:fldCharType="begin">
          <w:ffData>
            <w:name w:val="CaseACocher71"/>
            <w:enabled/>
            <w:calcOnExit w:val="0"/>
            <w:checkBox>
              <w:sizeAuto/>
              <w:default w:val="0"/>
            </w:checkBox>
          </w:ffData>
        </w:fldChar>
      </w:r>
      <w:bookmarkStart w:id="51" w:name="CaseACocher71"/>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51"/>
      <w:r>
        <w:rPr>
          <w:rFonts w:ascii="Arial" w:hAnsi="Arial" w:cs="Arial"/>
          <w:sz w:val="20"/>
          <w:szCs w:val="20"/>
          <w:lang w:val="fr-FR"/>
        </w:rPr>
        <w:t xml:space="preserve"> </w:t>
      </w:r>
      <w:r w:rsidR="00EC3F11" w:rsidRPr="00EC3F11">
        <w:rPr>
          <w:rFonts w:ascii="Arial" w:hAnsi="Arial" w:cs="Arial"/>
          <w:sz w:val="20"/>
          <w:szCs w:val="20"/>
          <w:lang w:val="fr-FR"/>
        </w:rPr>
        <w:t>Interprète en langue des signes, codeur, transcripteur, visio-interprétation en LSF</w:t>
      </w:r>
      <w:r>
        <w:rPr>
          <w:rFonts w:ascii="Arial" w:hAnsi="Arial" w:cs="Arial"/>
          <w:sz w:val="20"/>
          <w:szCs w:val="20"/>
          <w:lang w:val="fr-FR"/>
        </w:rPr>
        <w:t> ;</w:t>
      </w:r>
    </w:p>
    <w:p w:rsidR="00EC3F11"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72"/>
            <w:enabled/>
            <w:calcOnExit w:val="0"/>
            <w:checkBox>
              <w:sizeAuto/>
              <w:default w:val="0"/>
            </w:checkBox>
          </w:ffData>
        </w:fldChar>
      </w:r>
      <w:bookmarkStart w:id="52" w:name="CaseACocher72"/>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52"/>
      <w:r>
        <w:rPr>
          <w:rFonts w:ascii="Arial" w:hAnsi="Arial" w:cs="Arial"/>
          <w:sz w:val="20"/>
          <w:szCs w:val="20"/>
          <w:lang w:val="fr-FR"/>
        </w:rPr>
        <w:t xml:space="preserve"> </w:t>
      </w:r>
      <w:r w:rsidRPr="00A96A86">
        <w:rPr>
          <w:rFonts w:ascii="Arial" w:hAnsi="Arial" w:cs="Arial"/>
          <w:sz w:val="20"/>
          <w:szCs w:val="20"/>
          <w:lang w:val="fr-FR"/>
        </w:rPr>
        <w:t>Bilan de c</w:t>
      </w:r>
      <w:r>
        <w:rPr>
          <w:rFonts w:ascii="Arial" w:hAnsi="Arial" w:cs="Arial"/>
          <w:sz w:val="20"/>
          <w:szCs w:val="20"/>
          <w:lang w:val="fr-FR"/>
        </w:rPr>
        <w:t>ompétence ;</w:t>
      </w:r>
    </w:p>
    <w:p w:rsidR="00A96A86"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73"/>
            <w:enabled/>
            <w:calcOnExit w:val="0"/>
            <w:checkBox>
              <w:sizeAuto/>
              <w:default w:val="0"/>
            </w:checkBox>
          </w:ffData>
        </w:fldChar>
      </w:r>
      <w:bookmarkStart w:id="53" w:name="CaseACocher73"/>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53"/>
      <w:r>
        <w:rPr>
          <w:rFonts w:ascii="Arial" w:hAnsi="Arial" w:cs="Arial"/>
          <w:sz w:val="20"/>
          <w:szCs w:val="20"/>
          <w:lang w:val="fr-FR"/>
        </w:rPr>
        <w:t xml:space="preserve"> </w:t>
      </w:r>
      <w:r w:rsidRPr="00A96A86">
        <w:rPr>
          <w:rFonts w:ascii="Arial" w:hAnsi="Arial" w:cs="Arial"/>
          <w:sz w:val="20"/>
          <w:szCs w:val="20"/>
          <w:lang w:val="fr-FR"/>
        </w:rPr>
        <w:t>Formation destinée à compenser le handicap</w:t>
      </w:r>
      <w:r>
        <w:rPr>
          <w:rFonts w:ascii="Arial" w:hAnsi="Arial" w:cs="Arial"/>
          <w:sz w:val="20"/>
          <w:szCs w:val="20"/>
          <w:lang w:val="fr-FR"/>
        </w:rPr>
        <w:t> ;</w:t>
      </w:r>
    </w:p>
    <w:p w:rsidR="00A96A86" w:rsidRDefault="00A96A86" w:rsidP="00A96A86">
      <w:pPr>
        <w:pStyle w:val="Corpsdetexte"/>
        <w:spacing w:line="276" w:lineRule="auto"/>
        <w:rPr>
          <w:rFonts w:ascii="Arial" w:hAnsi="Arial" w:cs="Arial"/>
          <w:sz w:val="20"/>
          <w:szCs w:val="20"/>
          <w:lang w:val="fr-FR"/>
        </w:rPr>
      </w:pPr>
      <w:r>
        <w:rPr>
          <w:rFonts w:ascii="Arial" w:hAnsi="Arial" w:cs="Arial"/>
          <w:sz w:val="20"/>
          <w:szCs w:val="20"/>
          <w:lang w:val="fr-FR"/>
        </w:rPr>
        <w:fldChar w:fldCharType="begin">
          <w:ffData>
            <w:name w:val="CaseACocher74"/>
            <w:enabled/>
            <w:calcOnExit w:val="0"/>
            <w:checkBox>
              <w:sizeAuto/>
              <w:default w:val="0"/>
            </w:checkBox>
          </w:ffData>
        </w:fldChar>
      </w:r>
      <w:bookmarkStart w:id="54" w:name="CaseACocher74"/>
      <w:r>
        <w:rPr>
          <w:rFonts w:ascii="Arial" w:hAnsi="Arial" w:cs="Arial"/>
          <w:sz w:val="20"/>
          <w:szCs w:val="20"/>
          <w:lang w:val="fr-FR"/>
        </w:rPr>
        <w:instrText xml:space="preserve"> FORMCHECKBOX </w:instrText>
      </w:r>
      <w:r w:rsidR="007C6DB4">
        <w:rPr>
          <w:rFonts w:ascii="Arial" w:hAnsi="Arial" w:cs="Arial"/>
          <w:sz w:val="20"/>
          <w:szCs w:val="20"/>
          <w:lang w:val="fr-FR"/>
        </w:rPr>
      </w:r>
      <w:r w:rsidR="007C6DB4">
        <w:rPr>
          <w:rFonts w:ascii="Arial" w:hAnsi="Arial" w:cs="Arial"/>
          <w:sz w:val="20"/>
          <w:szCs w:val="20"/>
          <w:lang w:val="fr-FR"/>
        </w:rPr>
        <w:fldChar w:fldCharType="separate"/>
      </w:r>
      <w:r>
        <w:rPr>
          <w:rFonts w:ascii="Arial" w:hAnsi="Arial" w:cs="Arial"/>
          <w:sz w:val="20"/>
          <w:szCs w:val="20"/>
          <w:lang w:val="fr-FR"/>
        </w:rPr>
        <w:fldChar w:fldCharType="end"/>
      </w:r>
      <w:bookmarkEnd w:id="54"/>
      <w:r>
        <w:rPr>
          <w:rFonts w:ascii="Arial" w:hAnsi="Arial" w:cs="Arial"/>
          <w:sz w:val="20"/>
          <w:szCs w:val="20"/>
          <w:lang w:val="fr-FR"/>
        </w:rPr>
        <w:t xml:space="preserve"> </w:t>
      </w:r>
      <w:r w:rsidRPr="00A96A86">
        <w:rPr>
          <w:rFonts w:ascii="Arial" w:hAnsi="Arial" w:cs="Arial"/>
          <w:sz w:val="20"/>
          <w:szCs w:val="20"/>
          <w:lang w:val="fr-FR"/>
        </w:rPr>
        <w:t>Formation dans le cadre d’un reclassement ou d’une reconversion professionnelle pour raison de santé</w:t>
      </w:r>
      <w:r>
        <w:rPr>
          <w:rFonts w:ascii="Arial" w:hAnsi="Arial" w:cs="Arial"/>
          <w:sz w:val="20"/>
          <w:szCs w:val="20"/>
          <w:lang w:val="fr-FR"/>
        </w:rPr>
        <w:t>.</w:t>
      </w:r>
    </w:p>
    <w:p w:rsidR="00A96A86" w:rsidRDefault="00A96A86" w:rsidP="001D07C3">
      <w:pPr>
        <w:pStyle w:val="Corpsdetexte"/>
        <w:rPr>
          <w:rFonts w:ascii="Arial" w:hAnsi="Arial" w:cs="Arial"/>
          <w:sz w:val="20"/>
          <w:szCs w:val="20"/>
          <w:lang w:val="fr-FR"/>
        </w:rPr>
      </w:pPr>
    </w:p>
    <w:p w:rsidR="00905FF5" w:rsidRPr="004C6D2C" w:rsidRDefault="00DB0B77" w:rsidP="001D07C3">
      <w:pPr>
        <w:pStyle w:val="Corpsdetexte"/>
        <w:rPr>
          <w:rFonts w:ascii="Arial" w:hAnsi="Arial" w:cs="Arial"/>
          <w:sz w:val="20"/>
          <w:szCs w:val="20"/>
          <w:lang w:val="fr-FR"/>
        </w:rPr>
      </w:pPr>
      <w:r>
        <w:rPr>
          <w:rFonts w:ascii="Arial" w:hAnsi="Arial" w:cs="Arial"/>
          <w:sz w:val="20"/>
          <w:szCs w:val="20"/>
          <w:lang w:val="fr-FR"/>
        </w:rPr>
        <w:t xml:space="preserve">Précisez votre demande, </w:t>
      </w:r>
      <w:r w:rsidR="008B19E4">
        <w:rPr>
          <w:rFonts w:ascii="Arial" w:hAnsi="Arial" w:cs="Arial"/>
          <w:sz w:val="20"/>
          <w:szCs w:val="20"/>
          <w:lang w:val="fr-FR"/>
        </w:rPr>
        <w:t xml:space="preserve">notamment en quoi celle-ci est de nature à compenser votre handicap dans le cadre de vos activités professionnelle : </w:t>
      </w:r>
      <w:r w:rsidR="008B19E4">
        <w:rPr>
          <w:rFonts w:ascii="Arial" w:hAnsi="Arial" w:cs="Arial"/>
          <w:sz w:val="20"/>
          <w:szCs w:val="20"/>
          <w:lang w:val="fr-FR"/>
        </w:rPr>
        <w:fldChar w:fldCharType="begin">
          <w:ffData>
            <w:name w:val="Texte40"/>
            <w:enabled/>
            <w:calcOnExit w:val="0"/>
            <w:textInput/>
          </w:ffData>
        </w:fldChar>
      </w:r>
      <w:bookmarkStart w:id="55" w:name="Texte40"/>
      <w:r w:rsidR="008B19E4">
        <w:rPr>
          <w:rFonts w:ascii="Arial" w:hAnsi="Arial" w:cs="Arial"/>
          <w:sz w:val="20"/>
          <w:szCs w:val="20"/>
          <w:lang w:val="fr-FR"/>
        </w:rPr>
        <w:instrText xml:space="preserve"> FORMTEXT </w:instrText>
      </w:r>
      <w:r w:rsidR="008B19E4">
        <w:rPr>
          <w:rFonts w:ascii="Arial" w:hAnsi="Arial" w:cs="Arial"/>
          <w:sz w:val="20"/>
          <w:szCs w:val="20"/>
          <w:lang w:val="fr-FR"/>
        </w:rPr>
      </w:r>
      <w:r w:rsidR="008B19E4">
        <w:rPr>
          <w:rFonts w:ascii="Arial" w:hAnsi="Arial" w:cs="Arial"/>
          <w:sz w:val="20"/>
          <w:szCs w:val="20"/>
          <w:lang w:val="fr-FR"/>
        </w:rPr>
        <w:fldChar w:fldCharType="separate"/>
      </w:r>
      <w:r w:rsidR="003F1260">
        <w:rPr>
          <w:rFonts w:ascii="Arial" w:hAnsi="Arial" w:cs="Arial"/>
          <w:sz w:val="20"/>
          <w:szCs w:val="20"/>
          <w:lang w:val="fr-FR"/>
        </w:rPr>
        <w:t> </w:t>
      </w:r>
      <w:r w:rsidR="003F1260">
        <w:rPr>
          <w:rFonts w:ascii="Arial" w:hAnsi="Arial" w:cs="Arial"/>
          <w:sz w:val="20"/>
          <w:szCs w:val="20"/>
          <w:lang w:val="fr-FR"/>
        </w:rPr>
        <w:t> </w:t>
      </w:r>
      <w:r w:rsidR="003F1260">
        <w:rPr>
          <w:rFonts w:ascii="Arial" w:hAnsi="Arial" w:cs="Arial"/>
          <w:sz w:val="20"/>
          <w:szCs w:val="20"/>
          <w:lang w:val="fr-FR"/>
        </w:rPr>
        <w:t> </w:t>
      </w:r>
      <w:r w:rsidR="003F1260">
        <w:rPr>
          <w:rFonts w:ascii="Arial" w:hAnsi="Arial" w:cs="Arial"/>
          <w:sz w:val="20"/>
          <w:szCs w:val="20"/>
          <w:lang w:val="fr-FR"/>
        </w:rPr>
        <w:t> </w:t>
      </w:r>
      <w:r w:rsidR="003F1260">
        <w:rPr>
          <w:rFonts w:ascii="Arial" w:hAnsi="Arial" w:cs="Arial"/>
          <w:sz w:val="20"/>
          <w:szCs w:val="20"/>
          <w:lang w:val="fr-FR"/>
        </w:rPr>
        <w:t> </w:t>
      </w:r>
      <w:r w:rsidR="008B19E4">
        <w:rPr>
          <w:rFonts w:ascii="Arial" w:hAnsi="Arial" w:cs="Arial"/>
          <w:sz w:val="20"/>
          <w:szCs w:val="20"/>
          <w:lang w:val="fr-FR"/>
        </w:rPr>
        <w:fldChar w:fldCharType="end"/>
      </w:r>
      <w:bookmarkEnd w:id="55"/>
    </w:p>
    <w:p w:rsidR="00185B4B" w:rsidRPr="006062EB" w:rsidRDefault="007C6DB4" w:rsidP="001D07C3">
      <w:pPr>
        <w:pStyle w:val="Corpsdetexte"/>
        <w:rPr>
          <w:rFonts w:ascii="Arial" w:hAnsi="Arial" w:cs="Arial"/>
          <w:sz w:val="20"/>
          <w:szCs w:val="20"/>
          <w:lang w:val="fr-FR"/>
        </w:rPr>
      </w:pPr>
      <w:r>
        <w:rPr>
          <w:rFonts w:ascii="Arial" w:hAnsi="Arial" w:cs="Arial"/>
          <w:sz w:val="20"/>
          <w:szCs w:val="20"/>
          <w:lang w:val="fr-FR"/>
        </w:rPr>
        <w:pict>
          <v:rect id="_x0000_i1029" style="width:0;height:1.5pt" o:hralign="center" o:hrstd="t" o:hr="t" fillcolor="#a0a0a0" stroked="f"/>
        </w:pict>
      </w:r>
    </w:p>
    <w:p w:rsidR="003A06FB" w:rsidRDefault="00E43B3E" w:rsidP="001D07C3">
      <w:pPr>
        <w:pStyle w:val="Corpsdetexte"/>
        <w:spacing w:line="276" w:lineRule="auto"/>
        <w:rPr>
          <w:rFonts w:ascii="Arial" w:hAnsi="Arial" w:cs="Arial"/>
          <w:sz w:val="20"/>
          <w:szCs w:val="20"/>
          <w:lang w:val="fr-FR"/>
        </w:rPr>
      </w:pPr>
      <w:r>
        <w:rPr>
          <w:rFonts w:ascii="Arial" w:hAnsi="Arial" w:cs="Arial"/>
          <w:sz w:val="20"/>
          <w:szCs w:val="20"/>
          <w:lang w:val="fr-FR"/>
        </w:rPr>
        <w:t xml:space="preserve">Fait à : </w:t>
      </w:r>
      <w:r>
        <w:rPr>
          <w:rFonts w:ascii="Arial" w:hAnsi="Arial" w:cs="Arial"/>
          <w:sz w:val="20"/>
          <w:szCs w:val="20"/>
          <w:lang w:val="fr-FR"/>
        </w:rPr>
        <w:fldChar w:fldCharType="begin">
          <w:ffData>
            <w:name w:val="Texte41"/>
            <w:enabled/>
            <w:calcOnExit w:val="0"/>
            <w:textInput/>
          </w:ffData>
        </w:fldChar>
      </w:r>
      <w:bookmarkStart w:id="56" w:name="Texte41"/>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56"/>
      <w:r>
        <w:rPr>
          <w:rFonts w:ascii="Arial" w:hAnsi="Arial" w:cs="Arial"/>
          <w:sz w:val="20"/>
          <w:szCs w:val="20"/>
          <w:lang w:val="fr-FR"/>
        </w:rPr>
        <w:tab/>
      </w:r>
      <w:r>
        <w:rPr>
          <w:rFonts w:ascii="Arial" w:hAnsi="Arial" w:cs="Arial"/>
          <w:sz w:val="20"/>
          <w:szCs w:val="20"/>
          <w:lang w:val="fr-FR"/>
        </w:rPr>
        <w:tab/>
        <w:t xml:space="preserve">Le : </w:t>
      </w:r>
      <w:r>
        <w:rPr>
          <w:rFonts w:ascii="Arial" w:hAnsi="Arial" w:cs="Arial"/>
          <w:sz w:val="20"/>
          <w:szCs w:val="20"/>
          <w:lang w:val="fr-FR"/>
        </w:rPr>
        <w:fldChar w:fldCharType="begin">
          <w:ffData>
            <w:name w:val="Texte42"/>
            <w:enabled/>
            <w:calcOnExit w:val="0"/>
            <w:textInput/>
          </w:ffData>
        </w:fldChar>
      </w:r>
      <w:bookmarkStart w:id="57" w:name="Texte42"/>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57"/>
    </w:p>
    <w:p w:rsidR="00E43B3E" w:rsidRDefault="00E43B3E" w:rsidP="001D07C3">
      <w:pPr>
        <w:pStyle w:val="Corpsdetexte"/>
        <w:spacing w:line="276" w:lineRule="auto"/>
        <w:rPr>
          <w:rFonts w:ascii="Arial" w:hAnsi="Arial" w:cs="Arial"/>
          <w:sz w:val="20"/>
          <w:szCs w:val="20"/>
          <w:lang w:val="fr-FR"/>
        </w:rPr>
      </w:pPr>
      <w:r>
        <w:rPr>
          <w:rFonts w:ascii="Arial" w:hAnsi="Arial" w:cs="Arial"/>
          <w:sz w:val="20"/>
          <w:szCs w:val="20"/>
          <w:lang w:val="fr-FR"/>
        </w:rPr>
        <w:t>Signature du demandeur :</w:t>
      </w:r>
    </w:p>
    <w:p w:rsidR="00E43B3E" w:rsidRDefault="00E43B3E" w:rsidP="001D07C3">
      <w:pPr>
        <w:pStyle w:val="Corpsdetexte"/>
        <w:spacing w:line="276" w:lineRule="auto"/>
        <w:rPr>
          <w:rFonts w:ascii="Arial" w:hAnsi="Arial" w:cs="Arial"/>
          <w:sz w:val="20"/>
          <w:szCs w:val="20"/>
          <w:lang w:val="fr-FR"/>
        </w:rPr>
      </w:pPr>
    </w:p>
    <w:p w:rsidR="00E43B3E" w:rsidRDefault="00E43B3E" w:rsidP="001D07C3">
      <w:pPr>
        <w:pStyle w:val="Corpsdetexte"/>
        <w:spacing w:line="276" w:lineRule="auto"/>
        <w:rPr>
          <w:rFonts w:ascii="Arial" w:hAnsi="Arial" w:cs="Arial"/>
          <w:sz w:val="20"/>
          <w:szCs w:val="20"/>
          <w:lang w:val="fr-FR"/>
        </w:rPr>
      </w:pPr>
      <w:r>
        <w:rPr>
          <w:rFonts w:ascii="Arial" w:hAnsi="Arial" w:cs="Arial"/>
          <w:sz w:val="20"/>
          <w:szCs w:val="20"/>
          <w:lang w:val="fr-FR"/>
        </w:rPr>
        <w:t xml:space="preserve">Avis du supérieur hiérarchique : </w:t>
      </w:r>
      <w:r>
        <w:rPr>
          <w:rFonts w:ascii="Arial" w:hAnsi="Arial" w:cs="Arial"/>
          <w:sz w:val="20"/>
          <w:szCs w:val="20"/>
          <w:lang w:val="fr-FR"/>
        </w:rPr>
        <w:fldChar w:fldCharType="begin">
          <w:ffData>
            <w:name w:val="Texte43"/>
            <w:enabled/>
            <w:calcOnExit w:val="0"/>
            <w:textInput/>
          </w:ffData>
        </w:fldChar>
      </w:r>
      <w:bookmarkStart w:id="58" w:name="Texte43"/>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58"/>
    </w:p>
    <w:p w:rsidR="00E43B3E" w:rsidRDefault="00E43B3E" w:rsidP="001D07C3">
      <w:pPr>
        <w:pStyle w:val="Corpsdetexte"/>
        <w:spacing w:line="276" w:lineRule="auto"/>
        <w:rPr>
          <w:rFonts w:ascii="Arial" w:hAnsi="Arial" w:cs="Arial"/>
          <w:sz w:val="20"/>
          <w:szCs w:val="20"/>
          <w:lang w:val="fr-FR"/>
        </w:rPr>
      </w:pPr>
    </w:p>
    <w:p w:rsidR="00E43B3E" w:rsidRDefault="00E43B3E" w:rsidP="001D07C3">
      <w:pPr>
        <w:pStyle w:val="Corpsdetexte"/>
        <w:spacing w:line="276" w:lineRule="auto"/>
        <w:rPr>
          <w:rFonts w:ascii="Arial" w:hAnsi="Arial" w:cs="Arial"/>
          <w:sz w:val="20"/>
          <w:szCs w:val="20"/>
          <w:lang w:val="fr-FR"/>
        </w:rPr>
      </w:pPr>
      <w:r>
        <w:rPr>
          <w:rFonts w:ascii="Arial" w:hAnsi="Arial" w:cs="Arial"/>
          <w:sz w:val="20"/>
          <w:szCs w:val="20"/>
          <w:lang w:val="fr-FR"/>
        </w:rPr>
        <w:t xml:space="preserve">Fait à : </w:t>
      </w:r>
      <w:r>
        <w:rPr>
          <w:rFonts w:ascii="Arial" w:hAnsi="Arial" w:cs="Arial"/>
          <w:sz w:val="20"/>
          <w:szCs w:val="20"/>
          <w:lang w:val="fr-FR"/>
        </w:rPr>
        <w:fldChar w:fldCharType="begin">
          <w:ffData>
            <w:name w:val="Texte44"/>
            <w:enabled/>
            <w:calcOnExit w:val="0"/>
            <w:textInput/>
          </w:ffData>
        </w:fldChar>
      </w:r>
      <w:bookmarkStart w:id="59" w:name="Texte44"/>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59"/>
      <w:r>
        <w:rPr>
          <w:rFonts w:ascii="Arial" w:hAnsi="Arial" w:cs="Arial"/>
          <w:sz w:val="20"/>
          <w:szCs w:val="20"/>
          <w:lang w:val="fr-FR"/>
        </w:rPr>
        <w:tab/>
      </w:r>
      <w:r>
        <w:rPr>
          <w:rFonts w:ascii="Arial" w:hAnsi="Arial" w:cs="Arial"/>
          <w:sz w:val="20"/>
          <w:szCs w:val="20"/>
          <w:lang w:val="fr-FR"/>
        </w:rPr>
        <w:tab/>
        <w:t xml:space="preserve">Le : </w:t>
      </w:r>
      <w:r>
        <w:rPr>
          <w:rFonts w:ascii="Arial" w:hAnsi="Arial" w:cs="Arial"/>
          <w:sz w:val="20"/>
          <w:szCs w:val="20"/>
          <w:lang w:val="fr-FR"/>
        </w:rPr>
        <w:fldChar w:fldCharType="begin">
          <w:ffData>
            <w:name w:val="Texte45"/>
            <w:enabled/>
            <w:calcOnExit w:val="0"/>
            <w:textInput/>
          </w:ffData>
        </w:fldChar>
      </w:r>
      <w:bookmarkStart w:id="60" w:name="Texte45"/>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bookmarkEnd w:id="60"/>
    </w:p>
    <w:p w:rsidR="00516578" w:rsidRDefault="00516578" w:rsidP="001D07C3">
      <w:pPr>
        <w:pStyle w:val="Corpsdetexte"/>
        <w:spacing w:line="276" w:lineRule="auto"/>
        <w:rPr>
          <w:rFonts w:ascii="Arial" w:hAnsi="Arial" w:cs="Arial"/>
          <w:sz w:val="20"/>
          <w:szCs w:val="20"/>
          <w:lang w:val="fr-FR"/>
        </w:rPr>
      </w:pPr>
      <w:r>
        <w:rPr>
          <w:rFonts w:ascii="Arial" w:hAnsi="Arial" w:cs="Arial"/>
          <w:sz w:val="20"/>
          <w:szCs w:val="20"/>
          <w:lang w:val="fr-FR"/>
        </w:rPr>
        <w:t>Signature :</w:t>
      </w:r>
    </w:p>
    <w:p w:rsidR="00516578" w:rsidRDefault="00516578" w:rsidP="001D07C3">
      <w:pPr>
        <w:pStyle w:val="Corpsdetexte"/>
        <w:spacing w:line="276" w:lineRule="auto"/>
        <w:rPr>
          <w:rFonts w:ascii="Arial" w:hAnsi="Arial" w:cs="Arial"/>
          <w:sz w:val="20"/>
          <w:szCs w:val="20"/>
          <w:lang w:val="fr-FR"/>
        </w:rPr>
      </w:pPr>
    </w:p>
    <w:p w:rsidR="00516578" w:rsidRDefault="007C6DB4" w:rsidP="001D07C3">
      <w:pPr>
        <w:pStyle w:val="Corpsdetexte"/>
        <w:spacing w:line="276" w:lineRule="auto"/>
        <w:rPr>
          <w:rFonts w:ascii="Arial" w:hAnsi="Arial" w:cs="Arial"/>
          <w:sz w:val="20"/>
          <w:szCs w:val="20"/>
          <w:lang w:val="fr-FR"/>
        </w:rPr>
      </w:pPr>
      <w:r>
        <w:rPr>
          <w:rFonts w:ascii="Arial" w:hAnsi="Arial" w:cs="Arial"/>
          <w:sz w:val="20"/>
          <w:szCs w:val="20"/>
          <w:lang w:val="fr-FR"/>
        </w:rPr>
        <w:pict>
          <v:rect id="_x0000_i1030" style="width:0;height:1.5pt" o:hralign="center" o:hrstd="t" o:hr="t" fillcolor="#a0a0a0" stroked="f"/>
        </w:pict>
      </w:r>
    </w:p>
    <w:p w:rsidR="001C478B" w:rsidRDefault="001C478B" w:rsidP="00611064">
      <w:pPr>
        <w:pStyle w:val="Corpsdetexte"/>
        <w:rPr>
          <w:rFonts w:ascii="Arial" w:hAnsi="Arial" w:cs="Arial"/>
          <w:b/>
          <w:lang w:val="fr-FR"/>
        </w:rPr>
      </w:pPr>
      <w:r w:rsidRPr="00090345">
        <w:rPr>
          <w:rFonts w:ascii="Arial" w:hAnsi="Arial" w:cs="Arial"/>
          <w:b/>
          <w:lang w:val="fr-FR"/>
        </w:rPr>
        <w:t>DOCUMENTS A JOINDRE</w:t>
      </w:r>
    </w:p>
    <w:p w:rsidR="00CA2BB0" w:rsidRDefault="00CA2BB0" w:rsidP="001D07C3">
      <w:pPr>
        <w:pStyle w:val="Corpsdetexte"/>
        <w:spacing w:line="276" w:lineRule="auto"/>
        <w:rPr>
          <w:rFonts w:ascii="Arial" w:hAnsi="Arial" w:cs="Arial"/>
          <w:sz w:val="20"/>
          <w:szCs w:val="20"/>
          <w:lang w:val="fr-FR"/>
        </w:rPr>
      </w:pPr>
    </w:p>
    <w:p w:rsidR="00CA2BB0" w:rsidRPr="00CA2BB0" w:rsidRDefault="00CA2BB0" w:rsidP="001D07C3">
      <w:pPr>
        <w:pStyle w:val="Corpsdetexte"/>
        <w:spacing w:line="276" w:lineRule="auto"/>
        <w:rPr>
          <w:rFonts w:ascii="Arial" w:hAnsi="Arial" w:cs="Arial"/>
          <w:b/>
          <w:sz w:val="20"/>
          <w:szCs w:val="20"/>
          <w:lang w:val="fr-FR"/>
        </w:rPr>
      </w:pPr>
      <w:r>
        <w:rPr>
          <w:rFonts w:ascii="Arial" w:hAnsi="Arial" w:cs="Arial"/>
          <w:sz w:val="20"/>
          <w:szCs w:val="20"/>
          <w:lang w:val="fr-FR"/>
        </w:rPr>
        <w:t>J</w:t>
      </w:r>
      <w:r w:rsidRPr="00CA2BB0">
        <w:rPr>
          <w:rFonts w:ascii="Arial" w:hAnsi="Arial" w:cs="Arial"/>
          <w:b/>
          <w:sz w:val="20"/>
          <w:szCs w:val="20"/>
          <w:lang w:val="fr-FR"/>
        </w:rPr>
        <w:t>oindre une copie du dernier bulletin de salaire</w:t>
      </w:r>
      <w:r>
        <w:rPr>
          <w:rFonts w:ascii="Arial" w:hAnsi="Arial" w:cs="Arial"/>
          <w:b/>
          <w:sz w:val="20"/>
          <w:szCs w:val="20"/>
          <w:lang w:val="fr-FR"/>
        </w:rPr>
        <w:t xml:space="preserve"> ainsi que le justificatif de reconnaissance du handicap (voir ci-dessous)</w:t>
      </w:r>
    </w:p>
    <w:p w:rsidR="00CA2BB0" w:rsidRDefault="00CA2BB0" w:rsidP="001D07C3">
      <w:pPr>
        <w:pStyle w:val="Corpsdetexte"/>
        <w:spacing w:line="276" w:lineRule="auto"/>
        <w:rPr>
          <w:rFonts w:ascii="Arial" w:hAnsi="Arial" w:cs="Arial"/>
          <w:sz w:val="20"/>
          <w:szCs w:val="20"/>
          <w:lang w:val="fr-FR"/>
        </w:rPr>
      </w:pPr>
    </w:p>
    <w:tbl>
      <w:tblPr>
        <w:tblStyle w:val="Grillemoyenne3-Accent41"/>
        <w:tblW w:w="5000" w:type="pct"/>
        <w:tblLook w:val="0420" w:firstRow="1" w:lastRow="0" w:firstColumn="0" w:lastColumn="0" w:noHBand="0" w:noVBand="1"/>
      </w:tblPr>
      <w:tblGrid>
        <w:gridCol w:w="3958"/>
        <w:gridCol w:w="6512"/>
      </w:tblGrid>
      <w:tr w:rsidR="00256BE6" w:rsidRPr="00256BE6" w:rsidTr="0005664E">
        <w:trPr>
          <w:cnfStyle w:val="100000000000" w:firstRow="1" w:lastRow="0" w:firstColumn="0" w:lastColumn="0" w:oddVBand="0" w:evenVBand="0" w:oddHBand="0" w:evenHBand="0" w:firstRowFirstColumn="0" w:firstRowLastColumn="0" w:lastRowFirstColumn="0" w:lastRowLastColumn="0"/>
          <w:trHeight w:val="310"/>
        </w:trPr>
        <w:tc>
          <w:tcPr>
            <w:tcW w:w="1890" w:type="pct"/>
            <w:vAlign w:val="center"/>
            <w:hideMark/>
          </w:tcPr>
          <w:p w:rsidR="00256BE6" w:rsidRPr="00256BE6" w:rsidRDefault="00256BE6" w:rsidP="0005664E">
            <w:pPr>
              <w:spacing w:before="120" w:after="120"/>
              <w:rPr>
                <w:rFonts w:ascii="Arial" w:eastAsia="Times New Roman" w:hAnsi="Arial" w:cs="Arial"/>
                <w:b w:val="0"/>
                <w:color w:val="000000" w:themeColor="text1"/>
                <w:sz w:val="18"/>
                <w:szCs w:val="1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BE6">
              <w:rPr>
                <w:rFonts w:ascii="Arial" w:eastAsia="Times New Roman" w:hAnsi="Arial" w:cs="Arial"/>
                <w:b w:val="0"/>
                <w:color w:val="000000" w:themeColor="text1"/>
                <w:kern w:val="24"/>
                <w:sz w:val="18"/>
                <w:szCs w:val="1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 de justificatif</w:t>
            </w:r>
          </w:p>
        </w:tc>
        <w:tc>
          <w:tcPr>
            <w:tcW w:w="3110" w:type="pct"/>
            <w:vAlign w:val="center"/>
            <w:hideMark/>
          </w:tcPr>
          <w:p w:rsidR="00256BE6" w:rsidRPr="00256BE6" w:rsidRDefault="00256BE6" w:rsidP="0005664E">
            <w:pPr>
              <w:spacing w:before="120" w:after="120"/>
              <w:rPr>
                <w:rFonts w:ascii="Arial" w:eastAsia="Times New Roman" w:hAnsi="Arial" w:cs="Arial"/>
                <w:b w:val="0"/>
                <w:color w:val="000000" w:themeColor="text1"/>
                <w:sz w:val="18"/>
                <w:szCs w:val="1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BE6">
              <w:rPr>
                <w:rFonts w:ascii="Arial" w:eastAsia="Times New Roman" w:hAnsi="Arial" w:cs="Arial"/>
                <w:b w:val="0"/>
                <w:color w:val="000000" w:themeColor="text1"/>
                <w:kern w:val="24"/>
                <w:sz w:val="18"/>
                <w:szCs w:val="1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à présenter</w:t>
            </w:r>
          </w:p>
        </w:tc>
      </w:tr>
      <w:tr w:rsidR="00CA2BB0" w:rsidRPr="007C6DB4" w:rsidTr="0005664E">
        <w:trPr>
          <w:cnfStyle w:val="000000100000" w:firstRow="0" w:lastRow="0" w:firstColumn="0" w:lastColumn="0" w:oddVBand="0" w:evenVBand="0" w:oddHBand="1" w:evenHBand="0" w:firstRowFirstColumn="0" w:firstRowLastColumn="0" w:lastRowFirstColumn="0" w:lastRowLastColumn="0"/>
          <w:trHeight w:val="440"/>
        </w:trPr>
        <w:tc>
          <w:tcPr>
            <w:tcW w:w="1890" w:type="pct"/>
            <w:vAlign w:val="center"/>
            <w:hideMark/>
          </w:tcPr>
          <w:p w:rsidR="00256BE6" w:rsidRPr="00256BE6" w:rsidRDefault="00256BE6" w:rsidP="0005664E">
            <w:pPr>
              <w:spacing w:before="120" w:after="120"/>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Reconnaissance de la Qualité de Travailleur Handicapé (RQTH)</w:t>
            </w:r>
          </w:p>
        </w:tc>
        <w:tc>
          <w:tcPr>
            <w:tcW w:w="3110" w:type="pct"/>
            <w:vAlign w:val="center"/>
            <w:hideMark/>
          </w:tcPr>
          <w:p w:rsidR="00256BE6" w:rsidRPr="00256BE6" w:rsidRDefault="00256BE6" w:rsidP="0005664E">
            <w:pPr>
              <w:spacing w:before="120" w:after="120"/>
              <w:rPr>
                <w:rFonts w:ascii="Arial" w:eastAsia="Times New Roman" w:hAnsi="Arial" w:cs="Arial"/>
                <w:strike/>
                <w:sz w:val="18"/>
                <w:szCs w:val="18"/>
                <w:lang w:eastAsia="fr-FR"/>
              </w:rPr>
            </w:pPr>
            <w:r w:rsidRPr="00256BE6">
              <w:rPr>
                <w:rFonts w:ascii="Arial" w:eastAsia="Times New Roman" w:hAnsi="Arial" w:cs="Arial"/>
                <w:color w:val="000000"/>
                <w:kern w:val="24"/>
                <w:sz w:val="18"/>
                <w:szCs w:val="18"/>
                <w:lang w:eastAsia="fr-FR"/>
              </w:rPr>
              <w:t>Photocopie de la RQTH (en cours de validité)</w:t>
            </w:r>
          </w:p>
        </w:tc>
      </w:tr>
      <w:tr w:rsidR="00256BE6" w:rsidRPr="007C6DB4" w:rsidTr="0005664E">
        <w:tc>
          <w:tcPr>
            <w:tcW w:w="189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 xml:space="preserve">Victimes d'accidents du travail ayant entraîné une incapacité permanente au moins égale à 10 % ou de maladies professionnelles et titulaires d’une rente </w:t>
            </w:r>
          </w:p>
        </w:tc>
        <w:tc>
          <w:tcPr>
            <w:tcW w:w="311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Photocopie du titre justifiant cette rente et ce taux d’incapacité (en cours de validité)</w:t>
            </w:r>
          </w:p>
        </w:tc>
      </w:tr>
      <w:tr w:rsidR="00256BE6" w:rsidRPr="007C6DB4" w:rsidTr="0005664E">
        <w:trPr>
          <w:cnfStyle w:val="000000100000" w:firstRow="0" w:lastRow="0" w:firstColumn="0" w:lastColumn="0" w:oddVBand="0" w:evenVBand="0" w:oddHBand="1" w:evenHBand="0" w:firstRowFirstColumn="0" w:firstRowLastColumn="0" w:lastRowFirstColumn="0" w:lastRowLastColumn="0"/>
        </w:trPr>
        <w:tc>
          <w:tcPr>
            <w:tcW w:w="189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lastRenderedPageBreak/>
              <w:t>Les titulaires d’une pension d’invalidité, à condition que l’invalidité réduise au moins des 2/3 leur capacité de travail</w:t>
            </w:r>
          </w:p>
        </w:tc>
        <w:tc>
          <w:tcPr>
            <w:tcW w:w="311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Photocopie du titre de la pension d’invalidité (en cours de validité)</w:t>
            </w:r>
          </w:p>
        </w:tc>
      </w:tr>
      <w:tr w:rsidR="00256BE6" w:rsidRPr="007C6DB4" w:rsidTr="0005664E">
        <w:tc>
          <w:tcPr>
            <w:tcW w:w="189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Les titulaires d’une pension militaire d’invalidité</w:t>
            </w:r>
          </w:p>
        </w:tc>
        <w:tc>
          <w:tcPr>
            <w:tcW w:w="311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Photocopie du titre de la pension militaire d’invalidité</w:t>
            </w:r>
          </w:p>
        </w:tc>
      </w:tr>
      <w:tr w:rsidR="00256BE6" w:rsidRPr="007C6DB4" w:rsidTr="0005664E">
        <w:trPr>
          <w:cnfStyle w:val="000000100000" w:firstRow="0" w:lastRow="0" w:firstColumn="0" w:lastColumn="0" w:oddVBand="0" w:evenVBand="0" w:oddHBand="1" w:evenHBand="0" w:firstRowFirstColumn="0" w:firstRowLastColumn="0" w:lastRowFirstColumn="0" w:lastRowLastColumn="0"/>
        </w:trPr>
        <w:tc>
          <w:tcPr>
            <w:tcW w:w="189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Carte d’invalidité</w:t>
            </w:r>
          </w:p>
        </w:tc>
        <w:tc>
          <w:tcPr>
            <w:tcW w:w="311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Photocopie de la carte d’invalidité (en cours de validité)</w:t>
            </w:r>
          </w:p>
        </w:tc>
      </w:tr>
      <w:tr w:rsidR="00256BE6" w:rsidRPr="007C6DB4" w:rsidTr="0005664E">
        <w:tc>
          <w:tcPr>
            <w:tcW w:w="1890" w:type="pct"/>
            <w:vAlign w:val="center"/>
            <w:hideMark/>
          </w:tcPr>
          <w:p w:rsidR="00256BE6" w:rsidRPr="00256BE6" w:rsidRDefault="00256BE6" w:rsidP="0005664E">
            <w:pPr>
              <w:spacing w:before="120" w:after="120"/>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Allocation Adulte Handicapé</w:t>
            </w:r>
          </w:p>
        </w:tc>
        <w:tc>
          <w:tcPr>
            <w:tcW w:w="3110" w:type="pct"/>
            <w:vAlign w:val="center"/>
            <w:hideMark/>
          </w:tcPr>
          <w:p w:rsidR="00256BE6" w:rsidRPr="00256BE6" w:rsidRDefault="00256BE6" w:rsidP="0005664E">
            <w:pPr>
              <w:spacing w:before="120" w:after="120"/>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Photocopie du titre justifiant de la perception de l’AAH (en cours de validité)</w:t>
            </w:r>
          </w:p>
        </w:tc>
      </w:tr>
      <w:tr w:rsidR="00256BE6" w:rsidRPr="007C6DB4" w:rsidTr="0005664E">
        <w:trPr>
          <w:cnfStyle w:val="000000100000" w:firstRow="0" w:lastRow="0" w:firstColumn="0" w:lastColumn="0" w:oddVBand="0" w:evenVBand="0" w:oddHBand="1" w:evenHBand="0" w:firstRowFirstColumn="0" w:firstRowLastColumn="0" w:lastRowFirstColumn="0" w:lastRowLastColumn="0"/>
          <w:trHeight w:val="600"/>
        </w:trPr>
        <w:tc>
          <w:tcPr>
            <w:tcW w:w="189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Les agents qui bénéficient d’une allocation temporaire d’invalidité</w:t>
            </w:r>
          </w:p>
        </w:tc>
        <w:tc>
          <w:tcPr>
            <w:tcW w:w="3110" w:type="pct"/>
            <w:vAlign w:val="center"/>
          </w:tcPr>
          <w:p w:rsidR="00256BE6" w:rsidRPr="00256BE6" w:rsidRDefault="00256BE6" w:rsidP="0005664E">
            <w:pPr>
              <w:spacing w:before="120" w:after="120"/>
              <w:contextualSpacing/>
              <w:rPr>
                <w:rFonts w:ascii="Arial" w:eastAsia="Times New Roman" w:hAnsi="Arial" w:cs="Arial"/>
                <w:color w:val="000000"/>
                <w:kern w:val="24"/>
                <w:sz w:val="18"/>
                <w:szCs w:val="18"/>
                <w:lang w:eastAsia="fr-FR"/>
              </w:rPr>
            </w:pPr>
            <w:r w:rsidRPr="00256BE6">
              <w:rPr>
                <w:rFonts w:ascii="Arial" w:eastAsia="Times New Roman" w:hAnsi="Arial" w:cs="Arial"/>
                <w:sz w:val="18"/>
                <w:szCs w:val="18"/>
                <w:lang w:eastAsia="fr-FR"/>
              </w:rPr>
              <w:t>Photocopie du titre de bénéficiaire de l’ATI (en cours de validité)</w:t>
            </w:r>
          </w:p>
        </w:tc>
      </w:tr>
      <w:tr w:rsidR="00256BE6" w:rsidRPr="007C6DB4" w:rsidTr="0005664E">
        <w:trPr>
          <w:trHeight w:val="192"/>
        </w:trPr>
        <w:tc>
          <w:tcPr>
            <w:tcW w:w="1890" w:type="pct"/>
            <w:vAlign w:val="center"/>
            <w:hideMark/>
          </w:tcPr>
          <w:p w:rsidR="00256BE6" w:rsidRPr="00256BE6" w:rsidRDefault="00256BE6" w:rsidP="0005664E">
            <w:pPr>
              <w:spacing w:before="120" w:after="120"/>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Les agents reclassés statutairement</w:t>
            </w:r>
          </w:p>
        </w:tc>
        <w:tc>
          <w:tcPr>
            <w:tcW w:w="3110" w:type="pct"/>
            <w:vAlign w:val="center"/>
            <w:hideMark/>
          </w:tcPr>
          <w:p w:rsidR="00256BE6" w:rsidRPr="00256BE6" w:rsidRDefault="00256BE6" w:rsidP="0005664E">
            <w:pPr>
              <w:spacing w:before="120" w:after="120"/>
              <w:contextualSpacing/>
              <w:rPr>
                <w:rFonts w:ascii="Arial" w:eastAsia="Times New Roman" w:hAnsi="Arial" w:cs="Arial"/>
                <w:color w:val="000000"/>
                <w:kern w:val="24"/>
                <w:sz w:val="18"/>
                <w:szCs w:val="18"/>
                <w:lang w:eastAsia="fr-FR"/>
              </w:rPr>
            </w:pPr>
            <w:r w:rsidRPr="00256BE6">
              <w:rPr>
                <w:rFonts w:ascii="Arial" w:eastAsia="Times New Roman" w:hAnsi="Arial" w:cs="Arial"/>
                <w:color w:val="000000"/>
                <w:kern w:val="24"/>
                <w:sz w:val="18"/>
                <w:szCs w:val="18"/>
                <w:lang w:eastAsia="fr-FR"/>
              </w:rPr>
              <w:t>Avis du comité médical ou de la commission de réforme</w:t>
            </w:r>
            <w:r w:rsidR="00CA2BB0" w:rsidRPr="00CA2BB0">
              <w:rPr>
                <w:rFonts w:ascii="Arial" w:eastAsia="Times New Roman" w:hAnsi="Arial" w:cs="Arial"/>
                <w:color w:val="000000"/>
                <w:kern w:val="24"/>
                <w:sz w:val="18"/>
                <w:szCs w:val="18"/>
                <w:lang w:eastAsia="fr-FR"/>
              </w:rPr>
              <w:t xml:space="preserve"> </w:t>
            </w:r>
            <w:r w:rsidRPr="00256BE6">
              <w:rPr>
                <w:rFonts w:ascii="Arial" w:eastAsia="Times New Roman" w:hAnsi="Arial" w:cs="Arial"/>
                <w:color w:val="000000"/>
                <w:kern w:val="24"/>
                <w:sz w:val="18"/>
                <w:szCs w:val="18"/>
                <w:lang w:eastAsia="fr-FR"/>
              </w:rPr>
              <w:t xml:space="preserve">et document </w:t>
            </w:r>
            <w:r w:rsidR="00CA2BB0" w:rsidRPr="00CA2BB0">
              <w:rPr>
                <w:rFonts w:ascii="Arial" w:eastAsia="Times New Roman" w:hAnsi="Arial" w:cs="Arial"/>
                <w:color w:val="000000"/>
                <w:kern w:val="24"/>
                <w:sz w:val="18"/>
                <w:szCs w:val="18"/>
                <w:lang w:eastAsia="fr-FR"/>
              </w:rPr>
              <w:t>p</w:t>
            </w:r>
            <w:r w:rsidRPr="00256BE6">
              <w:rPr>
                <w:rFonts w:ascii="Arial" w:eastAsia="Times New Roman" w:hAnsi="Arial" w:cs="Arial"/>
                <w:color w:val="000000"/>
                <w:kern w:val="24"/>
                <w:sz w:val="18"/>
                <w:szCs w:val="18"/>
                <w:lang w:eastAsia="fr-FR"/>
              </w:rPr>
              <w:t>rononçant le détachement ou le reclassement</w:t>
            </w:r>
          </w:p>
        </w:tc>
      </w:tr>
      <w:tr w:rsidR="00256BE6" w:rsidRPr="007C6DB4" w:rsidTr="0005664E">
        <w:trPr>
          <w:cnfStyle w:val="000000100000" w:firstRow="0" w:lastRow="0" w:firstColumn="0" w:lastColumn="0" w:oddVBand="0" w:evenVBand="0" w:oddHBand="1" w:evenHBand="0" w:firstRowFirstColumn="0" w:firstRowLastColumn="0" w:lastRowFirstColumn="0" w:lastRowLastColumn="0"/>
          <w:trHeight w:val="434"/>
        </w:trPr>
        <w:tc>
          <w:tcPr>
            <w:tcW w:w="1890" w:type="pct"/>
            <w:vAlign w:val="center"/>
          </w:tcPr>
          <w:p w:rsidR="00256BE6" w:rsidRPr="00256BE6" w:rsidRDefault="00256BE6" w:rsidP="0005664E">
            <w:pPr>
              <w:spacing w:before="120" w:after="120"/>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Les agents en cours de reclassement</w:t>
            </w:r>
          </w:p>
        </w:tc>
        <w:tc>
          <w:tcPr>
            <w:tcW w:w="3110" w:type="pct"/>
            <w:vAlign w:val="center"/>
          </w:tcPr>
          <w:p w:rsidR="00256BE6" w:rsidRPr="00256BE6" w:rsidRDefault="00256BE6" w:rsidP="0005664E">
            <w:pPr>
              <w:spacing w:before="120" w:after="120"/>
              <w:contextualSpacing/>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Avis du comité médical ou de la commission de réforme</w:t>
            </w:r>
          </w:p>
        </w:tc>
      </w:tr>
      <w:tr w:rsidR="00256BE6" w:rsidRPr="007C6DB4" w:rsidTr="0005664E">
        <w:trPr>
          <w:trHeight w:val="576"/>
        </w:trPr>
        <w:tc>
          <w:tcPr>
            <w:tcW w:w="1890" w:type="pct"/>
            <w:vAlign w:val="center"/>
            <w:hideMark/>
          </w:tcPr>
          <w:p w:rsidR="00256BE6" w:rsidRPr="00256BE6" w:rsidRDefault="00256BE6" w:rsidP="0005664E">
            <w:pPr>
              <w:spacing w:before="120" w:after="120"/>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Les agents ayant changé de poste s</w:t>
            </w:r>
            <w:r w:rsidRPr="00256BE6">
              <w:rPr>
                <w:rFonts w:ascii="Arial" w:eastAsia="Times New Roman" w:hAnsi="Arial" w:cs="Arial"/>
                <w:color w:val="0D0D0D"/>
                <w:kern w:val="24"/>
                <w:sz w:val="18"/>
                <w:szCs w:val="18"/>
                <w:lang w:eastAsia="fr-FR"/>
              </w:rPr>
              <w:t>uite à une inaptitude à la fonction reconnue par le comité médical ou la commission de réforme</w:t>
            </w:r>
          </w:p>
        </w:tc>
        <w:tc>
          <w:tcPr>
            <w:tcW w:w="3110" w:type="pct"/>
            <w:vAlign w:val="center"/>
            <w:hideMark/>
          </w:tcPr>
          <w:p w:rsidR="00256BE6" w:rsidRPr="00256BE6" w:rsidRDefault="00256BE6" w:rsidP="0005664E">
            <w:pPr>
              <w:spacing w:before="120" w:after="120"/>
              <w:contextualSpacing/>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Avis du comité médical ou de la commission de réforme</w:t>
            </w:r>
          </w:p>
          <w:p w:rsidR="00256BE6" w:rsidRPr="00256BE6" w:rsidRDefault="00256BE6" w:rsidP="0005664E">
            <w:pPr>
              <w:spacing w:before="120" w:after="120"/>
              <w:contextualSpacing/>
              <w:rPr>
                <w:rFonts w:ascii="Arial" w:eastAsia="Times New Roman" w:hAnsi="Arial" w:cs="Arial"/>
                <w:sz w:val="18"/>
                <w:szCs w:val="18"/>
                <w:lang w:eastAsia="fr-FR"/>
              </w:rPr>
            </w:pPr>
            <w:r w:rsidRPr="00256BE6">
              <w:rPr>
                <w:rFonts w:ascii="Arial" w:eastAsia="Times New Roman" w:hAnsi="Arial" w:cs="Arial"/>
                <w:color w:val="000000"/>
                <w:kern w:val="24"/>
                <w:sz w:val="18"/>
                <w:szCs w:val="18"/>
                <w:lang w:eastAsia="fr-FR"/>
              </w:rPr>
              <w:t>Et décision d’affectation sur un nouveau poste ou à de nouvelles fonctions</w:t>
            </w:r>
          </w:p>
        </w:tc>
      </w:tr>
      <w:tr w:rsidR="00256BE6" w:rsidRPr="007C6DB4" w:rsidTr="0005664E">
        <w:trPr>
          <w:cnfStyle w:val="000000100000" w:firstRow="0" w:lastRow="0" w:firstColumn="0" w:lastColumn="0" w:oddVBand="0" w:evenVBand="0" w:oddHBand="1" w:evenHBand="0" w:firstRowFirstColumn="0" w:firstRowLastColumn="0" w:lastRowFirstColumn="0" w:lastRowLastColumn="0"/>
          <w:trHeight w:val="123"/>
        </w:trPr>
        <w:tc>
          <w:tcPr>
            <w:tcW w:w="189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color w:val="000000"/>
                <w:kern w:val="24"/>
                <w:sz w:val="18"/>
                <w:szCs w:val="18"/>
                <w:lang w:eastAsia="fr-FR"/>
              </w:rPr>
              <w:t>Agents inaptes ou aptes avec restriction impliquant une situation de handicap au travail</w:t>
            </w:r>
          </w:p>
        </w:tc>
        <w:tc>
          <w:tcPr>
            <w:tcW w:w="3110" w:type="pct"/>
            <w:vAlign w:val="center"/>
          </w:tcPr>
          <w:p w:rsidR="00256BE6" w:rsidRPr="00256BE6" w:rsidRDefault="00256BE6" w:rsidP="0005664E">
            <w:pPr>
              <w:spacing w:before="120" w:after="120"/>
              <w:rPr>
                <w:rFonts w:ascii="Arial" w:eastAsia="Times New Roman" w:hAnsi="Arial" w:cs="Arial"/>
                <w:color w:val="000000"/>
                <w:kern w:val="24"/>
                <w:sz w:val="18"/>
                <w:szCs w:val="18"/>
                <w:lang w:eastAsia="fr-FR"/>
              </w:rPr>
            </w:pPr>
            <w:r w:rsidRPr="00256BE6">
              <w:rPr>
                <w:rFonts w:ascii="Arial" w:eastAsia="Times New Roman" w:hAnsi="Arial" w:cs="Arial"/>
                <w:color w:val="000000"/>
                <w:kern w:val="24"/>
                <w:sz w:val="18"/>
                <w:szCs w:val="18"/>
                <w:lang w:eastAsia="fr-FR"/>
              </w:rPr>
              <w:t>Avis du comité médical ou de la commission de réforme en cas d’inaptitude ou avis d’aptitude du médecin du travail ou de prévention précisant la ou les restrictions de l’agent et leur temporalité</w:t>
            </w:r>
          </w:p>
        </w:tc>
      </w:tr>
    </w:tbl>
    <w:p w:rsidR="005F5CB0" w:rsidRDefault="005F5CB0" w:rsidP="001D07C3">
      <w:pPr>
        <w:pStyle w:val="Corpsdetexte"/>
        <w:spacing w:line="276" w:lineRule="auto"/>
        <w:rPr>
          <w:rFonts w:ascii="Arial" w:hAnsi="Arial" w:cs="Arial"/>
          <w:sz w:val="20"/>
          <w:szCs w:val="20"/>
          <w:lang w:val="fr-FR"/>
        </w:rPr>
      </w:pPr>
    </w:p>
    <w:sectPr w:rsidR="005F5CB0" w:rsidSect="001D07C3">
      <w:footerReference w:type="default" r:id="rId9"/>
      <w:pgSz w:w="11910" w:h="16840"/>
      <w:pgMar w:top="709" w:right="711" w:bottom="567"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F83" w:rsidRDefault="00170F83">
      <w:r>
        <w:separator/>
      </w:r>
    </w:p>
  </w:endnote>
  <w:endnote w:type="continuationSeparator" w:id="0">
    <w:p w:rsidR="00170F83" w:rsidRDefault="0017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965"/>
      <w:gridCol w:w="525"/>
    </w:tblGrid>
    <w:tr w:rsidR="00170F83">
      <w:trPr>
        <w:jc w:val="right"/>
      </w:trPr>
      <w:tc>
        <w:tcPr>
          <w:tcW w:w="4795" w:type="dxa"/>
          <w:vAlign w:val="center"/>
        </w:tcPr>
        <w:p w:rsidR="00170F83" w:rsidRPr="00AF27C2" w:rsidRDefault="00CA7896" w:rsidP="00CA7896">
          <w:pPr>
            <w:pStyle w:val="En-tte"/>
            <w:rPr>
              <w:caps/>
              <w:color w:val="000000" w:themeColor="text1"/>
              <w:lang w:val="fr-FR"/>
            </w:rPr>
          </w:pPr>
          <w:r>
            <w:rPr>
              <w:rFonts w:ascii="Arial" w:hAnsi="Arial" w:cs="Arial"/>
              <w:caps/>
              <w:color w:val="000000" w:themeColor="text1"/>
              <w:sz w:val="16"/>
              <w:szCs w:val="16"/>
              <w:lang w:val="fr-FR"/>
            </w:rPr>
            <w:t>ACADÉMIES DE CAEN ET DE ROUEN / DEMANDE FIPHFP</w:t>
          </w:r>
        </w:p>
      </w:tc>
      <w:tc>
        <w:tcPr>
          <w:tcW w:w="250" w:type="pct"/>
          <w:shd w:val="clear" w:color="auto" w:fill="C0504D" w:themeFill="accent2"/>
          <w:vAlign w:val="center"/>
        </w:tcPr>
        <w:p w:rsidR="00170F83" w:rsidRDefault="00170F83">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7C6DB4" w:rsidRPr="007C6DB4">
            <w:rPr>
              <w:noProof/>
              <w:color w:val="FFFFFF" w:themeColor="background1"/>
              <w:lang w:val="fr-FR"/>
            </w:rPr>
            <w:t>3</w:t>
          </w:r>
          <w:r>
            <w:rPr>
              <w:color w:val="FFFFFF" w:themeColor="background1"/>
            </w:rPr>
            <w:fldChar w:fldCharType="end"/>
          </w:r>
        </w:p>
      </w:tc>
    </w:tr>
  </w:tbl>
  <w:p w:rsidR="00170F83" w:rsidRDefault="00170F83">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F83" w:rsidRDefault="00170F83">
      <w:r>
        <w:separator/>
      </w:r>
    </w:p>
  </w:footnote>
  <w:footnote w:type="continuationSeparator" w:id="0">
    <w:p w:rsidR="00170F83" w:rsidRDefault="00170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0A5"/>
    <w:multiLevelType w:val="hybridMultilevel"/>
    <w:tmpl w:val="BBB47480"/>
    <w:lvl w:ilvl="0" w:tplc="B212D93C">
      <w:start w:val="1"/>
      <w:numFmt w:val="decimal"/>
      <w:lvlText w:val="%1)"/>
      <w:lvlJc w:val="left"/>
      <w:pPr>
        <w:ind w:left="381" w:hanging="221"/>
        <w:jc w:val="left"/>
      </w:pPr>
      <w:rPr>
        <w:rFonts w:ascii="Courier New" w:eastAsia="Courier New" w:hAnsi="Courier New" w:cs="Courier New" w:hint="default"/>
        <w:w w:val="56"/>
        <w:sz w:val="20"/>
        <w:szCs w:val="20"/>
      </w:rPr>
    </w:lvl>
    <w:lvl w:ilvl="1" w:tplc="777E8538">
      <w:start w:val="13"/>
      <w:numFmt w:val="upperLetter"/>
      <w:lvlText w:val="%2."/>
      <w:lvlJc w:val="left"/>
      <w:pPr>
        <w:ind w:left="1053" w:hanging="269"/>
        <w:jc w:val="left"/>
      </w:pPr>
      <w:rPr>
        <w:rFonts w:hint="default"/>
        <w:w w:val="75"/>
      </w:rPr>
    </w:lvl>
    <w:lvl w:ilvl="2" w:tplc="3B4C4274">
      <w:start w:val="1"/>
      <w:numFmt w:val="lowerLetter"/>
      <w:lvlText w:val="%3)"/>
      <w:lvlJc w:val="left"/>
      <w:pPr>
        <w:ind w:left="1015" w:hanging="245"/>
        <w:jc w:val="left"/>
      </w:pPr>
      <w:rPr>
        <w:rFonts w:ascii="Courier New" w:eastAsia="Courier New" w:hAnsi="Courier New" w:cs="Courier New" w:hint="default"/>
        <w:w w:val="67"/>
        <w:sz w:val="18"/>
        <w:szCs w:val="18"/>
      </w:rPr>
    </w:lvl>
    <w:lvl w:ilvl="3" w:tplc="CEE6F05A">
      <w:numFmt w:val="bullet"/>
      <w:lvlText w:val="•"/>
      <w:lvlJc w:val="left"/>
      <w:pPr>
        <w:ind w:left="2268" w:hanging="245"/>
      </w:pPr>
      <w:rPr>
        <w:rFonts w:hint="default"/>
      </w:rPr>
    </w:lvl>
    <w:lvl w:ilvl="4" w:tplc="3C2CC688">
      <w:numFmt w:val="bullet"/>
      <w:lvlText w:val="•"/>
      <w:lvlJc w:val="left"/>
      <w:pPr>
        <w:ind w:left="3476" w:hanging="245"/>
      </w:pPr>
      <w:rPr>
        <w:rFonts w:hint="default"/>
      </w:rPr>
    </w:lvl>
    <w:lvl w:ilvl="5" w:tplc="0060A55E">
      <w:numFmt w:val="bullet"/>
      <w:lvlText w:val="•"/>
      <w:lvlJc w:val="left"/>
      <w:pPr>
        <w:ind w:left="4684" w:hanging="245"/>
      </w:pPr>
      <w:rPr>
        <w:rFonts w:hint="default"/>
      </w:rPr>
    </w:lvl>
    <w:lvl w:ilvl="6" w:tplc="754EC170">
      <w:numFmt w:val="bullet"/>
      <w:lvlText w:val="•"/>
      <w:lvlJc w:val="left"/>
      <w:pPr>
        <w:ind w:left="5892" w:hanging="245"/>
      </w:pPr>
      <w:rPr>
        <w:rFonts w:hint="default"/>
      </w:rPr>
    </w:lvl>
    <w:lvl w:ilvl="7" w:tplc="8F16EC3C">
      <w:numFmt w:val="bullet"/>
      <w:lvlText w:val="•"/>
      <w:lvlJc w:val="left"/>
      <w:pPr>
        <w:ind w:left="7100" w:hanging="245"/>
      </w:pPr>
      <w:rPr>
        <w:rFonts w:hint="default"/>
      </w:rPr>
    </w:lvl>
    <w:lvl w:ilvl="8" w:tplc="5512FC24">
      <w:numFmt w:val="bullet"/>
      <w:lvlText w:val="•"/>
      <w:lvlJc w:val="left"/>
      <w:pPr>
        <w:ind w:left="8308" w:hanging="245"/>
      </w:pPr>
      <w:rPr>
        <w:rFonts w:hint="default"/>
      </w:rPr>
    </w:lvl>
  </w:abstractNum>
  <w:abstractNum w:abstractNumId="1" w15:restartNumberingAfterBreak="0">
    <w:nsid w:val="05832FDA"/>
    <w:multiLevelType w:val="hybridMultilevel"/>
    <w:tmpl w:val="BAE0A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0505A5"/>
    <w:multiLevelType w:val="hybridMultilevel"/>
    <w:tmpl w:val="7F045C76"/>
    <w:lvl w:ilvl="0" w:tplc="040C0001">
      <w:start w:val="1"/>
      <w:numFmt w:val="bullet"/>
      <w:lvlText w:val=""/>
      <w:lvlJc w:val="left"/>
      <w:pPr>
        <w:ind w:left="2510" w:hanging="360"/>
      </w:pPr>
      <w:rPr>
        <w:rFonts w:ascii="Symbol" w:hAnsi="Symbol" w:hint="default"/>
      </w:rPr>
    </w:lvl>
    <w:lvl w:ilvl="1" w:tplc="040C0003" w:tentative="1">
      <w:start w:val="1"/>
      <w:numFmt w:val="bullet"/>
      <w:lvlText w:val="o"/>
      <w:lvlJc w:val="left"/>
      <w:pPr>
        <w:ind w:left="3230" w:hanging="360"/>
      </w:pPr>
      <w:rPr>
        <w:rFonts w:ascii="Courier New" w:hAnsi="Courier New" w:cs="Courier New" w:hint="default"/>
      </w:rPr>
    </w:lvl>
    <w:lvl w:ilvl="2" w:tplc="040C0005" w:tentative="1">
      <w:start w:val="1"/>
      <w:numFmt w:val="bullet"/>
      <w:lvlText w:val=""/>
      <w:lvlJc w:val="left"/>
      <w:pPr>
        <w:ind w:left="3950" w:hanging="360"/>
      </w:pPr>
      <w:rPr>
        <w:rFonts w:ascii="Wingdings" w:hAnsi="Wingdings" w:hint="default"/>
      </w:rPr>
    </w:lvl>
    <w:lvl w:ilvl="3" w:tplc="040C0001" w:tentative="1">
      <w:start w:val="1"/>
      <w:numFmt w:val="bullet"/>
      <w:lvlText w:val=""/>
      <w:lvlJc w:val="left"/>
      <w:pPr>
        <w:ind w:left="4670" w:hanging="360"/>
      </w:pPr>
      <w:rPr>
        <w:rFonts w:ascii="Symbol" w:hAnsi="Symbol" w:hint="default"/>
      </w:rPr>
    </w:lvl>
    <w:lvl w:ilvl="4" w:tplc="040C0003" w:tentative="1">
      <w:start w:val="1"/>
      <w:numFmt w:val="bullet"/>
      <w:lvlText w:val="o"/>
      <w:lvlJc w:val="left"/>
      <w:pPr>
        <w:ind w:left="5390" w:hanging="360"/>
      </w:pPr>
      <w:rPr>
        <w:rFonts w:ascii="Courier New" w:hAnsi="Courier New" w:cs="Courier New" w:hint="default"/>
      </w:rPr>
    </w:lvl>
    <w:lvl w:ilvl="5" w:tplc="040C0005" w:tentative="1">
      <w:start w:val="1"/>
      <w:numFmt w:val="bullet"/>
      <w:lvlText w:val=""/>
      <w:lvlJc w:val="left"/>
      <w:pPr>
        <w:ind w:left="6110" w:hanging="360"/>
      </w:pPr>
      <w:rPr>
        <w:rFonts w:ascii="Wingdings" w:hAnsi="Wingdings" w:hint="default"/>
      </w:rPr>
    </w:lvl>
    <w:lvl w:ilvl="6" w:tplc="040C0001" w:tentative="1">
      <w:start w:val="1"/>
      <w:numFmt w:val="bullet"/>
      <w:lvlText w:val=""/>
      <w:lvlJc w:val="left"/>
      <w:pPr>
        <w:ind w:left="6830" w:hanging="360"/>
      </w:pPr>
      <w:rPr>
        <w:rFonts w:ascii="Symbol" w:hAnsi="Symbol" w:hint="default"/>
      </w:rPr>
    </w:lvl>
    <w:lvl w:ilvl="7" w:tplc="040C0003" w:tentative="1">
      <w:start w:val="1"/>
      <w:numFmt w:val="bullet"/>
      <w:lvlText w:val="o"/>
      <w:lvlJc w:val="left"/>
      <w:pPr>
        <w:ind w:left="7550" w:hanging="360"/>
      </w:pPr>
      <w:rPr>
        <w:rFonts w:ascii="Courier New" w:hAnsi="Courier New" w:cs="Courier New" w:hint="default"/>
      </w:rPr>
    </w:lvl>
    <w:lvl w:ilvl="8" w:tplc="040C0005" w:tentative="1">
      <w:start w:val="1"/>
      <w:numFmt w:val="bullet"/>
      <w:lvlText w:val=""/>
      <w:lvlJc w:val="left"/>
      <w:pPr>
        <w:ind w:left="8270" w:hanging="360"/>
      </w:pPr>
      <w:rPr>
        <w:rFonts w:ascii="Wingdings" w:hAnsi="Wingdings" w:hint="default"/>
      </w:rPr>
    </w:lvl>
  </w:abstractNum>
  <w:abstractNum w:abstractNumId="3" w15:restartNumberingAfterBreak="0">
    <w:nsid w:val="194B01D1"/>
    <w:multiLevelType w:val="hybridMultilevel"/>
    <w:tmpl w:val="D0F6F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E81E91"/>
    <w:multiLevelType w:val="hybridMultilevel"/>
    <w:tmpl w:val="B5C4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39665A"/>
    <w:multiLevelType w:val="hybridMultilevel"/>
    <w:tmpl w:val="496AD3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26463A"/>
    <w:multiLevelType w:val="hybridMultilevel"/>
    <w:tmpl w:val="E0BC2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6620E6"/>
    <w:multiLevelType w:val="hybridMultilevel"/>
    <w:tmpl w:val="9768D48A"/>
    <w:lvl w:ilvl="0" w:tplc="3A007C68">
      <w:numFmt w:val="bullet"/>
      <w:lvlText w:val="-"/>
      <w:lvlJc w:val="left"/>
      <w:pPr>
        <w:ind w:left="1005" w:hanging="207"/>
      </w:pPr>
      <w:rPr>
        <w:rFonts w:ascii="Courier New" w:eastAsia="Courier New" w:hAnsi="Courier New" w:cs="Courier New" w:hint="default"/>
        <w:w w:val="50"/>
        <w:sz w:val="18"/>
        <w:szCs w:val="18"/>
      </w:rPr>
    </w:lvl>
    <w:lvl w:ilvl="1" w:tplc="1E66A75A">
      <w:numFmt w:val="bullet"/>
      <w:lvlText w:val="•"/>
      <w:lvlJc w:val="left"/>
      <w:pPr>
        <w:ind w:left="1779" w:hanging="207"/>
      </w:pPr>
      <w:rPr>
        <w:rFonts w:hint="default"/>
      </w:rPr>
    </w:lvl>
    <w:lvl w:ilvl="2" w:tplc="9A66BF1C">
      <w:numFmt w:val="bullet"/>
      <w:lvlText w:val="•"/>
      <w:lvlJc w:val="left"/>
      <w:pPr>
        <w:ind w:left="2558" w:hanging="207"/>
      </w:pPr>
      <w:rPr>
        <w:rFonts w:hint="default"/>
      </w:rPr>
    </w:lvl>
    <w:lvl w:ilvl="3" w:tplc="43382F74">
      <w:numFmt w:val="bullet"/>
      <w:lvlText w:val="•"/>
      <w:lvlJc w:val="left"/>
      <w:pPr>
        <w:ind w:left="3338" w:hanging="207"/>
      </w:pPr>
      <w:rPr>
        <w:rFonts w:hint="default"/>
      </w:rPr>
    </w:lvl>
    <w:lvl w:ilvl="4" w:tplc="F8DCA736">
      <w:numFmt w:val="bullet"/>
      <w:lvlText w:val="•"/>
      <w:lvlJc w:val="left"/>
      <w:pPr>
        <w:ind w:left="4117" w:hanging="207"/>
      </w:pPr>
      <w:rPr>
        <w:rFonts w:hint="default"/>
      </w:rPr>
    </w:lvl>
    <w:lvl w:ilvl="5" w:tplc="651EBF92">
      <w:numFmt w:val="bullet"/>
      <w:lvlText w:val="•"/>
      <w:lvlJc w:val="left"/>
      <w:pPr>
        <w:ind w:left="4897" w:hanging="207"/>
      </w:pPr>
      <w:rPr>
        <w:rFonts w:hint="default"/>
      </w:rPr>
    </w:lvl>
    <w:lvl w:ilvl="6" w:tplc="C02ABE1E">
      <w:numFmt w:val="bullet"/>
      <w:lvlText w:val="•"/>
      <w:lvlJc w:val="left"/>
      <w:pPr>
        <w:ind w:left="5676" w:hanging="207"/>
      </w:pPr>
      <w:rPr>
        <w:rFonts w:hint="default"/>
      </w:rPr>
    </w:lvl>
    <w:lvl w:ilvl="7" w:tplc="04AC9024">
      <w:numFmt w:val="bullet"/>
      <w:lvlText w:val="•"/>
      <w:lvlJc w:val="left"/>
      <w:pPr>
        <w:ind w:left="6456" w:hanging="207"/>
      </w:pPr>
      <w:rPr>
        <w:rFonts w:hint="default"/>
      </w:rPr>
    </w:lvl>
    <w:lvl w:ilvl="8" w:tplc="2608667C">
      <w:numFmt w:val="bullet"/>
      <w:lvlText w:val="•"/>
      <w:lvlJc w:val="left"/>
      <w:pPr>
        <w:ind w:left="7235" w:hanging="207"/>
      </w:pPr>
      <w:rPr>
        <w:rFonts w:hint="default"/>
      </w:rPr>
    </w:lvl>
  </w:abstractNum>
  <w:abstractNum w:abstractNumId="8" w15:restartNumberingAfterBreak="0">
    <w:nsid w:val="36A21B74"/>
    <w:multiLevelType w:val="hybridMultilevel"/>
    <w:tmpl w:val="D0E8E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3227A2"/>
    <w:multiLevelType w:val="hybridMultilevel"/>
    <w:tmpl w:val="744C2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A8646A"/>
    <w:multiLevelType w:val="hybridMultilevel"/>
    <w:tmpl w:val="10944E1E"/>
    <w:lvl w:ilvl="0" w:tplc="4C5AA8D0">
      <w:numFmt w:val="bullet"/>
      <w:lvlText w:val="-"/>
      <w:lvlJc w:val="left"/>
      <w:pPr>
        <w:ind w:left="621" w:hanging="116"/>
      </w:pPr>
      <w:rPr>
        <w:rFonts w:ascii="Courier New" w:eastAsia="Courier New" w:hAnsi="Courier New" w:cs="Courier New" w:hint="default"/>
        <w:w w:val="46"/>
        <w:sz w:val="18"/>
        <w:szCs w:val="18"/>
      </w:rPr>
    </w:lvl>
    <w:lvl w:ilvl="1" w:tplc="C0E462B8">
      <w:numFmt w:val="bullet"/>
      <w:lvlText w:val="•"/>
      <w:lvlJc w:val="left"/>
      <w:pPr>
        <w:ind w:left="1307" w:hanging="116"/>
      </w:pPr>
      <w:rPr>
        <w:rFonts w:hint="default"/>
      </w:rPr>
    </w:lvl>
    <w:lvl w:ilvl="2" w:tplc="9470FDB2">
      <w:numFmt w:val="bullet"/>
      <w:lvlText w:val="•"/>
      <w:lvlJc w:val="left"/>
      <w:pPr>
        <w:ind w:left="1995" w:hanging="116"/>
      </w:pPr>
      <w:rPr>
        <w:rFonts w:hint="default"/>
      </w:rPr>
    </w:lvl>
    <w:lvl w:ilvl="3" w:tplc="20B881A6">
      <w:numFmt w:val="bullet"/>
      <w:lvlText w:val="•"/>
      <w:lvlJc w:val="left"/>
      <w:pPr>
        <w:ind w:left="2683" w:hanging="116"/>
      </w:pPr>
      <w:rPr>
        <w:rFonts w:hint="default"/>
      </w:rPr>
    </w:lvl>
    <w:lvl w:ilvl="4" w:tplc="59C4342E">
      <w:numFmt w:val="bullet"/>
      <w:lvlText w:val="•"/>
      <w:lvlJc w:val="left"/>
      <w:pPr>
        <w:ind w:left="3371" w:hanging="116"/>
      </w:pPr>
      <w:rPr>
        <w:rFonts w:hint="default"/>
      </w:rPr>
    </w:lvl>
    <w:lvl w:ilvl="5" w:tplc="3EE43FE4">
      <w:numFmt w:val="bullet"/>
      <w:lvlText w:val="•"/>
      <w:lvlJc w:val="left"/>
      <w:pPr>
        <w:ind w:left="4059" w:hanging="116"/>
      </w:pPr>
      <w:rPr>
        <w:rFonts w:hint="default"/>
      </w:rPr>
    </w:lvl>
    <w:lvl w:ilvl="6" w:tplc="73B8F9BC">
      <w:numFmt w:val="bullet"/>
      <w:lvlText w:val="•"/>
      <w:lvlJc w:val="left"/>
      <w:pPr>
        <w:ind w:left="4747" w:hanging="116"/>
      </w:pPr>
      <w:rPr>
        <w:rFonts w:hint="default"/>
      </w:rPr>
    </w:lvl>
    <w:lvl w:ilvl="7" w:tplc="59684624">
      <w:numFmt w:val="bullet"/>
      <w:lvlText w:val="•"/>
      <w:lvlJc w:val="left"/>
      <w:pPr>
        <w:ind w:left="5434" w:hanging="116"/>
      </w:pPr>
      <w:rPr>
        <w:rFonts w:hint="default"/>
      </w:rPr>
    </w:lvl>
    <w:lvl w:ilvl="8" w:tplc="382655BC">
      <w:numFmt w:val="bullet"/>
      <w:lvlText w:val="•"/>
      <w:lvlJc w:val="left"/>
      <w:pPr>
        <w:ind w:left="6122" w:hanging="116"/>
      </w:pPr>
      <w:rPr>
        <w:rFonts w:hint="default"/>
      </w:rPr>
    </w:lvl>
  </w:abstractNum>
  <w:abstractNum w:abstractNumId="11" w15:restartNumberingAfterBreak="0">
    <w:nsid w:val="4A7822BF"/>
    <w:multiLevelType w:val="hybridMultilevel"/>
    <w:tmpl w:val="6C6CDFEA"/>
    <w:lvl w:ilvl="0" w:tplc="B38EE5FA">
      <w:numFmt w:val="bullet"/>
      <w:lvlText w:val="-"/>
      <w:lvlJc w:val="left"/>
      <w:pPr>
        <w:ind w:left="352" w:hanging="125"/>
      </w:pPr>
      <w:rPr>
        <w:rFonts w:ascii="Courier New" w:eastAsia="Courier New" w:hAnsi="Courier New" w:cs="Courier New" w:hint="default"/>
        <w:w w:val="50"/>
        <w:sz w:val="18"/>
        <w:szCs w:val="18"/>
      </w:rPr>
    </w:lvl>
    <w:lvl w:ilvl="1" w:tplc="5418A9E0">
      <w:numFmt w:val="bullet"/>
      <w:lvlText w:val="-"/>
      <w:lvlJc w:val="left"/>
      <w:pPr>
        <w:ind w:left="2800" w:hanging="164"/>
      </w:pPr>
      <w:rPr>
        <w:rFonts w:ascii="Courier New" w:eastAsia="Courier New" w:hAnsi="Courier New" w:cs="Courier New" w:hint="default"/>
        <w:w w:val="46"/>
        <w:sz w:val="18"/>
        <w:szCs w:val="18"/>
      </w:rPr>
    </w:lvl>
    <w:lvl w:ilvl="2" w:tplc="6F98908A">
      <w:numFmt w:val="bullet"/>
      <w:lvlText w:val="-"/>
      <w:lvlJc w:val="left"/>
      <w:pPr>
        <w:ind w:left="3424" w:hanging="120"/>
      </w:pPr>
      <w:rPr>
        <w:rFonts w:ascii="Courier New" w:eastAsia="Courier New" w:hAnsi="Courier New" w:cs="Courier New" w:hint="default"/>
        <w:w w:val="50"/>
        <w:sz w:val="18"/>
        <w:szCs w:val="18"/>
      </w:rPr>
    </w:lvl>
    <w:lvl w:ilvl="3" w:tplc="9576523C">
      <w:numFmt w:val="bullet"/>
      <w:lvlText w:val="•"/>
      <w:lvlJc w:val="left"/>
      <w:pPr>
        <w:ind w:left="4091" w:hanging="120"/>
      </w:pPr>
      <w:rPr>
        <w:rFonts w:hint="default"/>
      </w:rPr>
    </w:lvl>
    <w:lvl w:ilvl="4" w:tplc="383CE2E8">
      <w:numFmt w:val="bullet"/>
      <w:lvlText w:val="•"/>
      <w:lvlJc w:val="left"/>
      <w:pPr>
        <w:ind w:left="4763" w:hanging="120"/>
      </w:pPr>
      <w:rPr>
        <w:rFonts w:hint="default"/>
      </w:rPr>
    </w:lvl>
    <w:lvl w:ilvl="5" w:tplc="76144D4E">
      <w:numFmt w:val="bullet"/>
      <w:lvlText w:val="•"/>
      <w:lvlJc w:val="left"/>
      <w:pPr>
        <w:ind w:left="5435" w:hanging="120"/>
      </w:pPr>
      <w:rPr>
        <w:rFonts w:hint="default"/>
      </w:rPr>
    </w:lvl>
    <w:lvl w:ilvl="6" w:tplc="34D4EF46">
      <w:numFmt w:val="bullet"/>
      <w:lvlText w:val="•"/>
      <w:lvlJc w:val="left"/>
      <w:pPr>
        <w:ind w:left="6107" w:hanging="120"/>
      </w:pPr>
      <w:rPr>
        <w:rFonts w:hint="default"/>
      </w:rPr>
    </w:lvl>
    <w:lvl w:ilvl="7" w:tplc="E6142B54">
      <w:numFmt w:val="bullet"/>
      <w:lvlText w:val="•"/>
      <w:lvlJc w:val="left"/>
      <w:pPr>
        <w:ind w:left="6779" w:hanging="120"/>
      </w:pPr>
      <w:rPr>
        <w:rFonts w:hint="default"/>
      </w:rPr>
    </w:lvl>
    <w:lvl w:ilvl="8" w:tplc="7CFC7142">
      <w:numFmt w:val="bullet"/>
      <w:lvlText w:val="•"/>
      <w:lvlJc w:val="left"/>
      <w:pPr>
        <w:ind w:left="7450" w:hanging="120"/>
      </w:pPr>
      <w:rPr>
        <w:rFonts w:hint="default"/>
      </w:rPr>
    </w:lvl>
  </w:abstractNum>
  <w:abstractNum w:abstractNumId="12" w15:restartNumberingAfterBreak="0">
    <w:nsid w:val="4E7C3D87"/>
    <w:multiLevelType w:val="hybridMultilevel"/>
    <w:tmpl w:val="4CC6C88C"/>
    <w:lvl w:ilvl="0" w:tplc="611A929C">
      <w:numFmt w:val="bullet"/>
      <w:lvlText w:val="-"/>
      <w:lvlJc w:val="left"/>
      <w:pPr>
        <w:ind w:left="1020" w:hanging="125"/>
      </w:pPr>
      <w:rPr>
        <w:rFonts w:hint="default"/>
        <w:w w:val="46"/>
      </w:rPr>
    </w:lvl>
    <w:lvl w:ilvl="1" w:tplc="12DE4D8E">
      <w:numFmt w:val="bullet"/>
      <w:lvlText w:val="•"/>
      <w:lvlJc w:val="left"/>
      <w:pPr>
        <w:ind w:left="1990" w:hanging="125"/>
      </w:pPr>
      <w:rPr>
        <w:rFonts w:hint="default"/>
      </w:rPr>
    </w:lvl>
    <w:lvl w:ilvl="2" w:tplc="A9A82192">
      <w:numFmt w:val="bullet"/>
      <w:lvlText w:val="•"/>
      <w:lvlJc w:val="left"/>
      <w:pPr>
        <w:ind w:left="2960" w:hanging="125"/>
      </w:pPr>
      <w:rPr>
        <w:rFonts w:hint="default"/>
      </w:rPr>
    </w:lvl>
    <w:lvl w:ilvl="3" w:tplc="672EB008">
      <w:numFmt w:val="bullet"/>
      <w:lvlText w:val="•"/>
      <w:lvlJc w:val="left"/>
      <w:pPr>
        <w:ind w:left="3931" w:hanging="125"/>
      </w:pPr>
      <w:rPr>
        <w:rFonts w:hint="default"/>
      </w:rPr>
    </w:lvl>
    <w:lvl w:ilvl="4" w:tplc="DA2EA734">
      <w:numFmt w:val="bullet"/>
      <w:lvlText w:val="•"/>
      <w:lvlJc w:val="left"/>
      <w:pPr>
        <w:ind w:left="4901" w:hanging="125"/>
      </w:pPr>
      <w:rPr>
        <w:rFonts w:hint="default"/>
      </w:rPr>
    </w:lvl>
    <w:lvl w:ilvl="5" w:tplc="136467C6">
      <w:numFmt w:val="bullet"/>
      <w:lvlText w:val="•"/>
      <w:lvlJc w:val="left"/>
      <w:pPr>
        <w:ind w:left="5872" w:hanging="125"/>
      </w:pPr>
      <w:rPr>
        <w:rFonts w:hint="default"/>
      </w:rPr>
    </w:lvl>
    <w:lvl w:ilvl="6" w:tplc="B0F2A06A">
      <w:numFmt w:val="bullet"/>
      <w:lvlText w:val="•"/>
      <w:lvlJc w:val="left"/>
      <w:pPr>
        <w:ind w:left="6842" w:hanging="125"/>
      </w:pPr>
      <w:rPr>
        <w:rFonts w:hint="default"/>
      </w:rPr>
    </w:lvl>
    <w:lvl w:ilvl="7" w:tplc="A2DA2DCA">
      <w:numFmt w:val="bullet"/>
      <w:lvlText w:val="•"/>
      <w:lvlJc w:val="left"/>
      <w:pPr>
        <w:ind w:left="7812" w:hanging="125"/>
      </w:pPr>
      <w:rPr>
        <w:rFonts w:hint="default"/>
      </w:rPr>
    </w:lvl>
    <w:lvl w:ilvl="8" w:tplc="0C4077C0">
      <w:numFmt w:val="bullet"/>
      <w:lvlText w:val="•"/>
      <w:lvlJc w:val="left"/>
      <w:pPr>
        <w:ind w:left="8783" w:hanging="125"/>
      </w:pPr>
      <w:rPr>
        <w:rFonts w:hint="default"/>
      </w:rPr>
    </w:lvl>
  </w:abstractNum>
  <w:abstractNum w:abstractNumId="13" w15:restartNumberingAfterBreak="0">
    <w:nsid w:val="4F1C1951"/>
    <w:multiLevelType w:val="hybridMultilevel"/>
    <w:tmpl w:val="FE081758"/>
    <w:lvl w:ilvl="0" w:tplc="E35A9712">
      <w:start w:val="1"/>
      <w:numFmt w:val="lowerLetter"/>
      <w:lvlText w:val="%1)"/>
      <w:lvlJc w:val="left"/>
      <w:pPr>
        <w:ind w:left="1653" w:hanging="351"/>
        <w:jc w:val="right"/>
      </w:pPr>
      <w:rPr>
        <w:rFonts w:ascii="Courier New" w:eastAsia="Courier New" w:hAnsi="Courier New" w:cs="Courier New" w:hint="default"/>
        <w:w w:val="69"/>
        <w:sz w:val="18"/>
        <w:szCs w:val="18"/>
      </w:rPr>
    </w:lvl>
    <w:lvl w:ilvl="1" w:tplc="228EF302">
      <w:numFmt w:val="bullet"/>
      <w:lvlText w:val="•"/>
      <w:lvlJc w:val="left"/>
      <w:pPr>
        <w:ind w:left="2566" w:hanging="351"/>
      </w:pPr>
      <w:rPr>
        <w:rFonts w:hint="default"/>
      </w:rPr>
    </w:lvl>
    <w:lvl w:ilvl="2" w:tplc="33C8DFDA">
      <w:numFmt w:val="bullet"/>
      <w:lvlText w:val="•"/>
      <w:lvlJc w:val="left"/>
      <w:pPr>
        <w:ind w:left="3472" w:hanging="351"/>
      </w:pPr>
      <w:rPr>
        <w:rFonts w:hint="default"/>
      </w:rPr>
    </w:lvl>
    <w:lvl w:ilvl="3" w:tplc="2E889C88">
      <w:numFmt w:val="bullet"/>
      <w:lvlText w:val="•"/>
      <w:lvlJc w:val="left"/>
      <w:pPr>
        <w:ind w:left="4379" w:hanging="351"/>
      </w:pPr>
      <w:rPr>
        <w:rFonts w:hint="default"/>
      </w:rPr>
    </w:lvl>
    <w:lvl w:ilvl="4" w:tplc="811474F4">
      <w:numFmt w:val="bullet"/>
      <w:lvlText w:val="•"/>
      <w:lvlJc w:val="left"/>
      <w:pPr>
        <w:ind w:left="5285" w:hanging="351"/>
      </w:pPr>
      <w:rPr>
        <w:rFonts w:hint="default"/>
      </w:rPr>
    </w:lvl>
    <w:lvl w:ilvl="5" w:tplc="33B2ADCA">
      <w:numFmt w:val="bullet"/>
      <w:lvlText w:val="•"/>
      <w:lvlJc w:val="left"/>
      <w:pPr>
        <w:ind w:left="6192" w:hanging="351"/>
      </w:pPr>
      <w:rPr>
        <w:rFonts w:hint="default"/>
      </w:rPr>
    </w:lvl>
    <w:lvl w:ilvl="6" w:tplc="D03E8A6A">
      <w:numFmt w:val="bullet"/>
      <w:lvlText w:val="•"/>
      <w:lvlJc w:val="left"/>
      <w:pPr>
        <w:ind w:left="7098" w:hanging="351"/>
      </w:pPr>
      <w:rPr>
        <w:rFonts w:hint="default"/>
      </w:rPr>
    </w:lvl>
    <w:lvl w:ilvl="7" w:tplc="87CE7332">
      <w:numFmt w:val="bullet"/>
      <w:lvlText w:val="•"/>
      <w:lvlJc w:val="left"/>
      <w:pPr>
        <w:ind w:left="8004" w:hanging="351"/>
      </w:pPr>
      <w:rPr>
        <w:rFonts w:hint="default"/>
      </w:rPr>
    </w:lvl>
    <w:lvl w:ilvl="8" w:tplc="A5DA301A">
      <w:numFmt w:val="bullet"/>
      <w:lvlText w:val="•"/>
      <w:lvlJc w:val="left"/>
      <w:pPr>
        <w:ind w:left="8911" w:hanging="351"/>
      </w:pPr>
      <w:rPr>
        <w:rFonts w:hint="default"/>
      </w:rPr>
    </w:lvl>
  </w:abstractNum>
  <w:abstractNum w:abstractNumId="14" w15:restartNumberingAfterBreak="0">
    <w:nsid w:val="5BA93ED5"/>
    <w:multiLevelType w:val="hybridMultilevel"/>
    <w:tmpl w:val="4EF6B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333F10"/>
    <w:multiLevelType w:val="hybridMultilevel"/>
    <w:tmpl w:val="38AEB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543F0A"/>
    <w:multiLevelType w:val="hybridMultilevel"/>
    <w:tmpl w:val="D1483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D65556"/>
    <w:multiLevelType w:val="hybridMultilevel"/>
    <w:tmpl w:val="26EC85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E4A426E"/>
    <w:multiLevelType w:val="hybridMultilevel"/>
    <w:tmpl w:val="94E48A60"/>
    <w:lvl w:ilvl="0" w:tplc="1C88D63A">
      <w:numFmt w:val="bullet"/>
      <w:lvlText w:val="-"/>
      <w:lvlJc w:val="left"/>
      <w:pPr>
        <w:ind w:left="717" w:hanging="111"/>
      </w:pPr>
      <w:rPr>
        <w:rFonts w:hint="default"/>
        <w:w w:val="49"/>
      </w:rPr>
    </w:lvl>
    <w:lvl w:ilvl="1" w:tplc="26AE57BA">
      <w:numFmt w:val="bullet"/>
      <w:lvlText w:val="-"/>
      <w:lvlJc w:val="left"/>
      <w:pPr>
        <w:ind w:left="976" w:hanging="130"/>
      </w:pPr>
      <w:rPr>
        <w:rFonts w:hint="default"/>
        <w:w w:val="42"/>
      </w:rPr>
    </w:lvl>
    <w:lvl w:ilvl="2" w:tplc="0446331A">
      <w:numFmt w:val="bullet"/>
      <w:lvlText w:val="•"/>
      <w:lvlJc w:val="left"/>
      <w:pPr>
        <w:ind w:left="2062" w:hanging="130"/>
      </w:pPr>
      <w:rPr>
        <w:rFonts w:hint="default"/>
      </w:rPr>
    </w:lvl>
    <w:lvl w:ilvl="3" w:tplc="BD8631AE">
      <w:numFmt w:val="bullet"/>
      <w:lvlText w:val="•"/>
      <w:lvlJc w:val="left"/>
      <w:pPr>
        <w:ind w:left="3145" w:hanging="130"/>
      </w:pPr>
      <w:rPr>
        <w:rFonts w:hint="default"/>
      </w:rPr>
    </w:lvl>
    <w:lvl w:ilvl="4" w:tplc="68A87D90">
      <w:numFmt w:val="bullet"/>
      <w:lvlText w:val="•"/>
      <w:lvlJc w:val="left"/>
      <w:pPr>
        <w:ind w:left="4228" w:hanging="130"/>
      </w:pPr>
      <w:rPr>
        <w:rFonts w:hint="default"/>
      </w:rPr>
    </w:lvl>
    <w:lvl w:ilvl="5" w:tplc="94AC394A">
      <w:numFmt w:val="bullet"/>
      <w:lvlText w:val="•"/>
      <w:lvlJc w:val="left"/>
      <w:pPr>
        <w:ind w:left="5310" w:hanging="130"/>
      </w:pPr>
      <w:rPr>
        <w:rFonts w:hint="default"/>
      </w:rPr>
    </w:lvl>
    <w:lvl w:ilvl="6" w:tplc="13C6EC50">
      <w:numFmt w:val="bullet"/>
      <w:lvlText w:val="•"/>
      <w:lvlJc w:val="left"/>
      <w:pPr>
        <w:ind w:left="6393" w:hanging="130"/>
      </w:pPr>
      <w:rPr>
        <w:rFonts w:hint="default"/>
      </w:rPr>
    </w:lvl>
    <w:lvl w:ilvl="7" w:tplc="73B675F2">
      <w:numFmt w:val="bullet"/>
      <w:lvlText w:val="•"/>
      <w:lvlJc w:val="left"/>
      <w:pPr>
        <w:ind w:left="7476" w:hanging="130"/>
      </w:pPr>
      <w:rPr>
        <w:rFonts w:hint="default"/>
      </w:rPr>
    </w:lvl>
    <w:lvl w:ilvl="8" w:tplc="469C6690">
      <w:numFmt w:val="bullet"/>
      <w:lvlText w:val="•"/>
      <w:lvlJc w:val="left"/>
      <w:pPr>
        <w:ind w:left="8558" w:hanging="130"/>
      </w:pPr>
      <w:rPr>
        <w:rFonts w:hint="default"/>
      </w:rPr>
    </w:lvl>
  </w:abstractNum>
  <w:abstractNum w:abstractNumId="19" w15:restartNumberingAfterBreak="0">
    <w:nsid w:val="7FD27BF7"/>
    <w:multiLevelType w:val="hybridMultilevel"/>
    <w:tmpl w:val="56487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11"/>
  </w:num>
  <w:num w:numId="5">
    <w:abstractNumId w:val="7"/>
  </w:num>
  <w:num w:numId="6">
    <w:abstractNumId w:val="18"/>
  </w:num>
  <w:num w:numId="7">
    <w:abstractNumId w:val="0"/>
  </w:num>
  <w:num w:numId="8">
    <w:abstractNumId w:val="2"/>
  </w:num>
  <w:num w:numId="9">
    <w:abstractNumId w:val="1"/>
  </w:num>
  <w:num w:numId="10">
    <w:abstractNumId w:val="16"/>
  </w:num>
  <w:num w:numId="11">
    <w:abstractNumId w:val="19"/>
  </w:num>
  <w:num w:numId="12">
    <w:abstractNumId w:val="9"/>
  </w:num>
  <w:num w:numId="13">
    <w:abstractNumId w:val="3"/>
  </w:num>
  <w:num w:numId="14">
    <w:abstractNumId w:val="14"/>
  </w:num>
  <w:num w:numId="15">
    <w:abstractNumId w:val="6"/>
  </w:num>
  <w:num w:numId="16">
    <w:abstractNumId w:val="8"/>
  </w:num>
  <w:num w:numId="17">
    <w:abstractNumId w:val="15"/>
  </w:num>
  <w:num w:numId="18">
    <w:abstractNumId w:val="5"/>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cryptProviderType="rsaAES" w:cryptAlgorithmClass="hash" w:cryptAlgorithmType="typeAny" w:cryptAlgorithmSid="14" w:cryptSpinCount="100000" w:hash="yrjfWTauiTcTNSfQdoTw0OR0kaFR7DIsicj32jva3Z6pFIy71TV7wHcm+yb2RT4RzyMe6QypBkhGRpCUtFS24A==" w:salt="ordgw3iBplLJfiGDKlVD7g=="/>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4B"/>
    <w:rsid w:val="00003894"/>
    <w:rsid w:val="000235E2"/>
    <w:rsid w:val="00027F6F"/>
    <w:rsid w:val="000373AE"/>
    <w:rsid w:val="00043AB0"/>
    <w:rsid w:val="0005041B"/>
    <w:rsid w:val="0005140A"/>
    <w:rsid w:val="000514A2"/>
    <w:rsid w:val="00054C2C"/>
    <w:rsid w:val="0005664E"/>
    <w:rsid w:val="00090345"/>
    <w:rsid w:val="000B734E"/>
    <w:rsid w:val="000D67C9"/>
    <w:rsid w:val="00110E36"/>
    <w:rsid w:val="00113D30"/>
    <w:rsid w:val="00152199"/>
    <w:rsid w:val="00153316"/>
    <w:rsid w:val="00161184"/>
    <w:rsid w:val="00170F83"/>
    <w:rsid w:val="00185B4B"/>
    <w:rsid w:val="001C478B"/>
    <w:rsid w:val="001C75C0"/>
    <w:rsid w:val="001D07C3"/>
    <w:rsid w:val="001D6F05"/>
    <w:rsid w:val="001E4D78"/>
    <w:rsid w:val="001F2700"/>
    <w:rsid w:val="00211066"/>
    <w:rsid w:val="00230E6B"/>
    <w:rsid w:val="00256BE6"/>
    <w:rsid w:val="002719A8"/>
    <w:rsid w:val="002876FB"/>
    <w:rsid w:val="00290138"/>
    <w:rsid w:val="002934A2"/>
    <w:rsid w:val="002B419E"/>
    <w:rsid w:val="002B7CF5"/>
    <w:rsid w:val="002C73E3"/>
    <w:rsid w:val="002F1F69"/>
    <w:rsid w:val="00311173"/>
    <w:rsid w:val="0031759D"/>
    <w:rsid w:val="00322578"/>
    <w:rsid w:val="003310B4"/>
    <w:rsid w:val="00341B7B"/>
    <w:rsid w:val="003444BA"/>
    <w:rsid w:val="003741F6"/>
    <w:rsid w:val="00375801"/>
    <w:rsid w:val="003A06FB"/>
    <w:rsid w:val="003A7CEC"/>
    <w:rsid w:val="003B1E37"/>
    <w:rsid w:val="003F1260"/>
    <w:rsid w:val="003F4FB9"/>
    <w:rsid w:val="003F556D"/>
    <w:rsid w:val="00411588"/>
    <w:rsid w:val="00471100"/>
    <w:rsid w:val="0047402B"/>
    <w:rsid w:val="004A7CEC"/>
    <w:rsid w:val="004B6CE6"/>
    <w:rsid w:val="004C6D2C"/>
    <w:rsid w:val="004E54F6"/>
    <w:rsid w:val="00515E20"/>
    <w:rsid w:val="00516578"/>
    <w:rsid w:val="00540643"/>
    <w:rsid w:val="0054400A"/>
    <w:rsid w:val="00564755"/>
    <w:rsid w:val="00574E20"/>
    <w:rsid w:val="00584C54"/>
    <w:rsid w:val="005A4031"/>
    <w:rsid w:val="005B1110"/>
    <w:rsid w:val="005D0310"/>
    <w:rsid w:val="005D6B81"/>
    <w:rsid w:val="005F4C53"/>
    <w:rsid w:val="005F5CB0"/>
    <w:rsid w:val="006000B2"/>
    <w:rsid w:val="006062EB"/>
    <w:rsid w:val="00611064"/>
    <w:rsid w:val="00615322"/>
    <w:rsid w:val="00657E3C"/>
    <w:rsid w:val="00666AD8"/>
    <w:rsid w:val="006739E6"/>
    <w:rsid w:val="00677B10"/>
    <w:rsid w:val="006D29CE"/>
    <w:rsid w:val="006D7125"/>
    <w:rsid w:val="006E2EA4"/>
    <w:rsid w:val="00733CB9"/>
    <w:rsid w:val="00790EC8"/>
    <w:rsid w:val="00797FDF"/>
    <w:rsid w:val="007A150B"/>
    <w:rsid w:val="007C65E6"/>
    <w:rsid w:val="007C6DB4"/>
    <w:rsid w:val="007D25B0"/>
    <w:rsid w:val="007E0A10"/>
    <w:rsid w:val="00830244"/>
    <w:rsid w:val="00895287"/>
    <w:rsid w:val="008A2161"/>
    <w:rsid w:val="008A2B3A"/>
    <w:rsid w:val="008A3B90"/>
    <w:rsid w:val="008B19E4"/>
    <w:rsid w:val="008B262F"/>
    <w:rsid w:val="008B66E0"/>
    <w:rsid w:val="008D75B3"/>
    <w:rsid w:val="00905FF5"/>
    <w:rsid w:val="00937064"/>
    <w:rsid w:val="00941B8C"/>
    <w:rsid w:val="00966BB9"/>
    <w:rsid w:val="00980EC6"/>
    <w:rsid w:val="009B332A"/>
    <w:rsid w:val="00A65391"/>
    <w:rsid w:val="00A96A86"/>
    <w:rsid w:val="00AA3A6E"/>
    <w:rsid w:val="00AC422A"/>
    <w:rsid w:val="00AF27C2"/>
    <w:rsid w:val="00B44302"/>
    <w:rsid w:val="00B8189E"/>
    <w:rsid w:val="00B84201"/>
    <w:rsid w:val="00B9649A"/>
    <w:rsid w:val="00BA0C19"/>
    <w:rsid w:val="00BB0FFC"/>
    <w:rsid w:val="00C0584B"/>
    <w:rsid w:val="00C1369D"/>
    <w:rsid w:val="00C45F32"/>
    <w:rsid w:val="00C50472"/>
    <w:rsid w:val="00C57271"/>
    <w:rsid w:val="00C5765C"/>
    <w:rsid w:val="00C70323"/>
    <w:rsid w:val="00CA2BB0"/>
    <w:rsid w:val="00CA7896"/>
    <w:rsid w:val="00CB26A5"/>
    <w:rsid w:val="00CC2807"/>
    <w:rsid w:val="00CD4FA9"/>
    <w:rsid w:val="00CF255F"/>
    <w:rsid w:val="00D00BDE"/>
    <w:rsid w:val="00D16BA1"/>
    <w:rsid w:val="00DB0B77"/>
    <w:rsid w:val="00DD5E6A"/>
    <w:rsid w:val="00DF4E5F"/>
    <w:rsid w:val="00DF723D"/>
    <w:rsid w:val="00DF755D"/>
    <w:rsid w:val="00E02017"/>
    <w:rsid w:val="00E43B3E"/>
    <w:rsid w:val="00E55262"/>
    <w:rsid w:val="00E61043"/>
    <w:rsid w:val="00E621E8"/>
    <w:rsid w:val="00E82C9B"/>
    <w:rsid w:val="00EB3AC5"/>
    <w:rsid w:val="00EC3F11"/>
    <w:rsid w:val="00EC4B94"/>
    <w:rsid w:val="00EE3417"/>
    <w:rsid w:val="00F070D2"/>
    <w:rsid w:val="00F33101"/>
    <w:rsid w:val="00F61262"/>
    <w:rsid w:val="00F76795"/>
    <w:rsid w:val="00FB3496"/>
    <w:rsid w:val="00FC6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E2ACA0B-912F-4A9C-8019-06059E36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paragraph" w:styleId="Titre1">
    <w:name w:val="heading 1"/>
    <w:basedOn w:val="Normal"/>
    <w:uiPriority w:val="1"/>
    <w:qFormat/>
    <w:pPr>
      <w:ind w:left="3376"/>
      <w:outlineLvl w:val="0"/>
    </w:pPr>
    <w:rPr>
      <w:sz w:val="44"/>
      <w:szCs w:val="44"/>
    </w:rPr>
  </w:style>
  <w:style w:type="paragraph" w:styleId="Titre2">
    <w:name w:val="heading 2"/>
    <w:basedOn w:val="Normal"/>
    <w:uiPriority w:val="1"/>
    <w:qFormat/>
    <w:pPr>
      <w:spacing w:before="1"/>
      <w:ind w:left="900"/>
      <w:outlineLvl w:val="1"/>
    </w:pPr>
    <w:rPr>
      <w:sz w:val="30"/>
      <w:szCs w:val="30"/>
    </w:rPr>
  </w:style>
  <w:style w:type="paragraph" w:styleId="Titre3">
    <w:name w:val="heading 3"/>
    <w:basedOn w:val="Normal"/>
    <w:uiPriority w:val="1"/>
    <w:qFormat/>
    <w:pPr>
      <w:ind w:left="367"/>
      <w:outlineLvl w:val="2"/>
    </w:pPr>
    <w:rPr>
      <w:sz w:val="24"/>
      <w:szCs w:val="24"/>
    </w:rPr>
  </w:style>
  <w:style w:type="paragraph" w:styleId="Titre4">
    <w:name w:val="heading 4"/>
    <w:basedOn w:val="Normal"/>
    <w:uiPriority w:val="1"/>
    <w:qFormat/>
    <w:pPr>
      <w:ind w:left="1020"/>
      <w:outlineLvl w:val="3"/>
    </w:pPr>
  </w:style>
  <w:style w:type="paragraph" w:styleId="Titre5">
    <w:name w:val="heading 5"/>
    <w:basedOn w:val="Normal"/>
    <w:uiPriority w:val="1"/>
    <w:qFormat/>
    <w:pPr>
      <w:outlineLvl w:val="4"/>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Paragraphedeliste">
    <w:name w:val="List Paragraph"/>
    <w:basedOn w:val="Normal"/>
    <w:uiPriority w:val="1"/>
    <w:qFormat/>
    <w:pPr>
      <w:ind w:left="61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41B8C"/>
    <w:pPr>
      <w:tabs>
        <w:tab w:val="center" w:pos="4536"/>
        <w:tab w:val="right" w:pos="9072"/>
      </w:tabs>
    </w:pPr>
  </w:style>
  <w:style w:type="character" w:customStyle="1" w:styleId="En-tteCar">
    <w:name w:val="En-tête Car"/>
    <w:basedOn w:val="Policepardfaut"/>
    <w:link w:val="En-tte"/>
    <w:uiPriority w:val="99"/>
    <w:rsid w:val="00941B8C"/>
    <w:rPr>
      <w:rFonts w:ascii="Courier New" w:eastAsia="Courier New" w:hAnsi="Courier New" w:cs="Courier New"/>
    </w:rPr>
  </w:style>
  <w:style w:type="paragraph" w:styleId="Pieddepage">
    <w:name w:val="footer"/>
    <w:basedOn w:val="Normal"/>
    <w:link w:val="PieddepageCar"/>
    <w:uiPriority w:val="99"/>
    <w:unhideWhenUsed/>
    <w:rsid w:val="00941B8C"/>
    <w:pPr>
      <w:tabs>
        <w:tab w:val="center" w:pos="4536"/>
        <w:tab w:val="right" w:pos="9072"/>
      </w:tabs>
    </w:pPr>
  </w:style>
  <w:style w:type="character" w:customStyle="1" w:styleId="PieddepageCar">
    <w:name w:val="Pied de page Car"/>
    <w:basedOn w:val="Policepardfaut"/>
    <w:link w:val="Pieddepage"/>
    <w:uiPriority w:val="99"/>
    <w:rsid w:val="00941B8C"/>
    <w:rPr>
      <w:rFonts w:ascii="Courier New" w:eastAsia="Courier New" w:hAnsi="Courier New" w:cs="Courier New"/>
    </w:rPr>
  </w:style>
  <w:style w:type="table" w:styleId="Grilledutableau">
    <w:name w:val="Table Grid"/>
    <w:basedOn w:val="TableauNormal"/>
    <w:uiPriority w:val="39"/>
    <w:rsid w:val="003F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75B3"/>
    <w:rPr>
      <w:color w:val="0000FF" w:themeColor="hyperlink"/>
      <w:u w:val="single"/>
    </w:rPr>
  </w:style>
  <w:style w:type="character" w:customStyle="1" w:styleId="CorpsdetexteCar">
    <w:name w:val="Corps de texte Car"/>
    <w:basedOn w:val="Policepardfaut"/>
    <w:link w:val="Corpsdetexte"/>
    <w:uiPriority w:val="1"/>
    <w:rsid w:val="00230E6B"/>
    <w:rPr>
      <w:rFonts w:ascii="Courier New" w:eastAsia="Courier New" w:hAnsi="Courier New" w:cs="Courier New"/>
      <w:sz w:val="18"/>
      <w:szCs w:val="18"/>
    </w:rPr>
  </w:style>
  <w:style w:type="table" w:customStyle="1" w:styleId="Grillemoyenne3-Accent41">
    <w:name w:val="Grille moyenne 3 - Accent 41"/>
    <w:basedOn w:val="TableauNormal"/>
    <w:next w:val="Grillemoyenne3-Accent4"/>
    <w:uiPriority w:val="69"/>
    <w:rsid w:val="00256BE6"/>
    <w:pPr>
      <w:widowControl/>
      <w:autoSpaceDE/>
      <w:autoSpaceDN/>
    </w:pPr>
    <w:rPr>
      <w:rFonts w:ascii="Times New Roman" w:eastAsia="Calibri" w:hAnsi="Times New Roman" w:cs="Times New Roman"/>
      <w:sz w:val="20"/>
      <w:szCs w:val="20"/>
      <w:lang w:val="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4">
    <w:name w:val="Medium Grid 3 Accent 4"/>
    <w:basedOn w:val="TableauNormal"/>
    <w:uiPriority w:val="69"/>
    <w:semiHidden/>
    <w:unhideWhenUsed/>
    <w:rsid w:val="00256B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20881F81-3F89-4269-8BB0-E4AA4D64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67CE9818</Template>
  <TotalTime>37</TotalTime>
  <Pages>3</Pages>
  <Words>978</Words>
  <Characters>5381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ACADÉMIES DE CAEN ET DE ROUEN - CANDIDATURE BOE ENSEIGNEMENT PUBLIC OU PRIVE</dc:creator>
  <cp:lastModifiedBy>MARYA KHALES</cp:lastModifiedBy>
  <cp:revision>22</cp:revision>
  <dcterms:created xsi:type="dcterms:W3CDTF">2018-10-22T15:23:00Z</dcterms:created>
  <dcterms:modified xsi:type="dcterms:W3CDTF">2018-10-23T09:32:00Z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LastSaved">
    <vt:filetime>2018-10-11T00:00:00Z</vt:filetime>
  </property>
</Properties>
</file>