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B68DA" w:rsidRDefault="000B68DA">
      <w:pPr>
        <w:autoSpaceDE w:val="0"/>
        <w:jc w:val="center"/>
        <w:rPr>
          <w:rFonts w:ascii="CooperBlack" w:eastAsia="CooperBlack" w:hAnsi="CooperBlack" w:cs="CooperBlack"/>
          <w:color w:val="0000FF"/>
          <w:sz w:val="44"/>
          <w:szCs w:val="96"/>
        </w:rPr>
      </w:pPr>
      <w:r>
        <w:rPr>
          <w:rFonts w:ascii="CooperBlack" w:eastAsia="CooperBlack" w:hAnsi="CooperBlack" w:cs="CooperBlack"/>
          <w:noProof/>
          <w:color w:val="0000FF"/>
          <w:sz w:val="44"/>
          <w:szCs w:val="96"/>
          <w:lang w:eastAsia="fr-FR" w:bidi="ar-SA"/>
        </w:rPr>
        <mc:AlternateContent>
          <mc:Choice Requires="wps">
            <w:drawing>
              <wp:anchor distT="0" distB="0" distL="114300" distR="114300" simplePos="0" relativeHeight="251669504" behindDoc="0" locked="0" layoutInCell="1" allowOverlap="1" wp14:anchorId="63833AC2" wp14:editId="3C71FD31">
                <wp:simplePos x="0" y="0"/>
                <wp:positionH relativeFrom="column">
                  <wp:posOffset>16180</wp:posOffset>
                </wp:positionH>
                <wp:positionV relativeFrom="paragraph">
                  <wp:posOffset>313962</wp:posOffset>
                </wp:positionV>
                <wp:extent cx="1805049" cy="1947553"/>
                <wp:effectExtent l="0" t="0" r="24130" b="14605"/>
                <wp:wrapNone/>
                <wp:docPr id="2" name="Zone de texte 2"/>
                <wp:cNvGraphicFramePr/>
                <a:graphic xmlns:a="http://schemas.openxmlformats.org/drawingml/2006/main">
                  <a:graphicData uri="http://schemas.microsoft.com/office/word/2010/wordprocessingShape">
                    <wps:wsp>
                      <wps:cNvSpPr txBox="1"/>
                      <wps:spPr>
                        <a:xfrm>
                          <a:off x="0" y="0"/>
                          <a:ext cx="1805049" cy="194755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15968" w:rsidRDefault="00280AB2">
                            <w:r>
                              <w:rPr>
                                <w:noProof/>
                                <w:lang w:eastAsia="fr-FR" w:bidi="ar-SA"/>
                              </w:rPr>
                              <w:drawing>
                                <wp:inline distT="0" distB="0" distL="0" distR="0">
                                  <wp:extent cx="1615440" cy="1864627"/>
                                  <wp:effectExtent l="0" t="0" r="3810" b="2540"/>
                                  <wp:docPr id="18" name="Image 18" descr="https://www.ac-caen.fr/mediatheque/ressources_professionnelles/logo/academie_caen.jpg?v2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c-caen.fr/mediatheque/ressources_professionnelles/logo/academie_caen.jpg?v201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5440" cy="18646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833AC2" id="_x0000_t202" coordsize="21600,21600" o:spt="202" path="m,l,21600r21600,l21600,xe">
                <v:stroke joinstyle="miter"/>
                <v:path gradientshapeok="t" o:connecttype="rect"/>
              </v:shapetype>
              <v:shape id="Zone de texte 2" o:spid="_x0000_s1026" type="#_x0000_t202" style="position:absolute;left:0;text-align:left;margin-left:1.25pt;margin-top:24.7pt;width:142.15pt;height:153.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" fillcolor="white [3201]" strokecolor="white [3212]" strokeweight=".5pt">
                <v:textbox>
                  <w:txbxContent>
                    <w:p w:rsidR="00C15968" w:rsidRDefault="00280AB2">
                      <w:r>
                        <w:rPr>
                          <w:noProof/>
                          <w:lang w:eastAsia="fr-FR" w:bidi="ar-SA"/>
                        </w:rPr>
                        <w:drawing>
                          <wp:inline distT="0" distB="0" distL="0" distR="0">
                            <wp:extent cx="1615440" cy="1864627"/>
                            <wp:effectExtent l="0" t="0" r="3810" b="2540"/>
                            <wp:docPr id="18" name="Image 18" descr="https://www.ac-caen.fr/mediatheque/ressources_professionnelles/logo/academie_caen.jpg?v2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c-caen.fr/mediatheque/ressources_professionnelles/logo/academie_caen.jpg?v20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5440" cy="1864627"/>
                                    </a:xfrm>
                                    <a:prstGeom prst="rect">
                                      <a:avLst/>
                                    </a:prstGeom>
                                    <a:noFill/>
                                    <a:ln>
                                      <a:noFill/>
                                    </a:ln>
                                  </pic:spPr>
                                </pic:pic>
                              </a:graphicData>
                            </a:graphic>
                          </wp:inline>
                        </w:drawing>
                      </w:r>
                    </w:p>
                  </w:txbxContent>
                </v:textbox>
              </v:shape>
            </w:pict>
          </mc:Fallback>
        </mc:AlternateContent>
      </w:r>
    </w:p>
    <w:p w:rsidR="000B68DA" w:rsidRDefault="000B68DA">
      <w:pPr>
        <w:autoSpaceDE w:val="0"/>
        <w:jc w:val="center"/>
        <w:rPr>
          <w:rFonts w:ascii="CooperBlack" w:eastAsia="CooperBlack" w:hAnsi="CooperBlack" w:cs="CooperBlack"/>
          <w:color w:val="0000FF"/>
          <w:sz w:val="44"/>
          <w:szCs w:val="96"/>
        </w:rPr>
      </w:pPr>
    </w:p>
    <w:p w:rsidR="000B68DA" w:rsidRDefault="000B68DA">
      <w:pPr>
        <w:autoSpaceDE w:val="0"/>
        <w:jc w:val="center"/>
        <w:rPr>
          <w:rFonts w:ascii="CooperBlack" w:eastAsia="CooperBlack" w:hAnsi="CooperBlack" w:cs="CooperBlack"/>
          <w:color w:val="0000FF"/>
          <w:sz w:val="44"/>
          <w:szCs w:val="96"/>
        </w:rPr>
      </w:pPr>
    </w:p>
    <w:p w:rsidR="000B68DA" w:rsidRDefault="000B68DA">
      <w:pPr>
        <w:autoSpaceDE w:val="0"/>
        <w:jc w:val="center"/>
        <w:rPr>
          <w:rFonts w:ascii="CooperBlack" w:eastAsia="CooperBlack" w:hAnsi="CooperBlack" w:cs="CooperBlack"/>
          <w:color w:val="0000FF"/>
          <w:sz w:val="44"/>
          <w:szCs w:val="96"/>
        </w:rPr>
      </w:pPr>
    </w:p>
    <w:p w:rsidR="000B68DA" w:rsidRDefault="000B68DA">
      <w:pPr>
        <w:autoSpaceDE w:val="0"/>
        <w:jc w:val="center"/>
        <w:rPr>
          <w:rFonts w:ascii="CooperBlack" w:eastAsia="CooperBlack" w:hAnsi="CooperBlack" w:cs="CooperBlack"/>
          <w:color w:val="0000FF"/>
          <w:sz w:val="44"/>
          <w:szCs w:val="96"/>
        </w:rPr>
      </w:pPr>
    </w:p>
    <w:p w:rsidR="000B68DA" w:rsidRDefault="000B68DA">
      <w:pPr>
        <w:autoSpaceDE w:val="0"/>
        <w:jc w:val="center"/>
        <w:rPr>
          <w:rFonts w:ascii="CooperBlack" w:eastAsia="CooperBlack" w:hAnsi="CooperBlack" w:cs="CooperBlack"/>
          <w:color w:val="0000FF"/>
          <w:sz w:val="44"/>
          <w:szCs w:val="96"/>
        </w:rPr>
      </w:pPr>
    </w:p>
    <w:p w:rsidR="000B68DA" w:rsidRDefault="000B68DA">
      <w:pPr>
        <w:autoSpaceDE w:val="0"/>
        <w:jc w:val="center"/>
        <w:rPr>
          <w:rFonts w:ascii="CooperBlack" w:eastAsia="CooperBlack" w:hAnsi="CooperBlack" w:cs="CooperBlack"/>
          <w:color w:val="0000FF"/>
          <w:sz w:val="44"/>
          <w:szCs w:val="96"/>
        </w:rPr>
      </w:pPr>
    </w:p>
    <w:p w:rsidR="000B68DA" w:rsidRDefault="000B68DA">
      <w:pPr>
        <w:autoSpaceDE w:val="0"/>
        <w:jc w:val="center"/>
        <w:rPr>
          <w:rFonts w:ascii="CooperBlack" w:eastAsia="CooperBlack" w:hAnsi="CooperBlack" w:cs="CooperBlack"/>
          <w:color w:val="0000FF"/>
          <w:sz w:val="44"/>
          <w:szCs w:val="96"/>
        </w:rPr>
      </w:pPr>
    </w:p>
    <w:p w:rsidR="000B68DA" w:rsidRPr="00FC5C16" w:rsidRDefault="000B68DA">
      <w:pPr>
        <w:autoSpaceDE w:val="0"/>
        <w:jc w:val="center"/>
        <w:rPr>
          <w:rFonts w:ascii="CooperBlack" w:eastAsia="CooperBlack" w:hAnsi="CooperBlack" w:cs="CooperBlack"/>
          <w:color w:val="0000FF"/>
          <w:sz w:val="44"/>
          <w:szCs w:val="96"/>
        </w:rPr>
      </w:pPr>
    </w:p>
    <w:p w:rsidR="00FC5C16" w:rsidRPr="00FC5C16" w:rsidRDefault="00FC5C16" w:rsidP="00BD6DC6">
      <w:pPr>
        <w:pBdr>
          <w:top w:val="double" w:sz="1" w:space="1" w:color="000000"/>
          <w:left w:val="double" w:sz="1" w:space="1" w:color="000000"/>
          <w:bottom w:val="double" w:sz="1" w:space="0" w:color="000000"/>
          <w:right w:val="double" w:sz="1" w:space="1" w:color="000000"/>
        </w:pBdr>
        <w:autoSpaceDE w:val="0"/>
        <w:jc w:val="center"/>
        <w:rPr>
          <w:rFonts w:ascii="Arial" w:eastAsia="CooperBlack" w:hAnsi="Arial" w:cs="Arial"/>
          <w:b/>
          <w:color w:val="0070C0"/>
          <w:kern w:val="56"/>
          <w:sz w:val="56"/>
          <w:szCs w:val="56"/>
          <w14:shadow w14:blurRad="50800" w14:dist="38100" w14:dir="2700000" w14:sx="100000" w14:sy="100000" w14:kx="0" w14:ky="0" w14:algn="tl">
            <w14:srgbClr w14:val="000000">
              <w14:alpha w14:val="60000"/>
            </w14:srgbClr>
          </w14:shadow>
        </w:rPr>
      </w:pPr>
    </w:p>
    <w:p w:rsidR="00A81A21" w:rsidRPr="003E0FF2" w:rsidRDefault="000D76A4" w:rsidP="00BD6DC6">
      <w:pPr>
        <w:pBdr>
          <w:top w:val="double" w:sz="1" w:space="1" w:color="000000"/>
          <w:left w:val="double" w:sz="1" w:space="1" w:color="000000"/>
          <w:bottom w:val="double" w:sz="1" w:space="0" w:color="000000"/>
          <w:right w:val="double" w:sz="1" w:space="1" w:color="000000"/>
        </w:pBdr>
        <w:autoSpaceDE w:val="0"/>
        <w:jc w:val="center"/>
        <w:rPr>
          <w:rFonts w:ascii="Arial" w:eastAsia="CooperBlack" w:hAnsi="Arial" w:cs="Arial"/>
          <w:b/>
          <w:color w:val="0070C0"/>
          <w:kern w:val="56"/>
          <w:sz w:val="72"/>
          <w:szCs w:val="72"/>
          <w14:shadow w14:blurRad="50800" w14:dist="38100" w14:dir="2700000" w14:sx="100000" w14:sy="100000" w14:kx="0" w14:ky="0" w14:algn="tl">
            <w14:srgbClr w14:val="000000">
              <w14:alpha w14:val="60000"/>
            </w14:srgbClr>
          </w14:shadow>
        </w:rPr>
      </w:pPr>
      <w:r>
        <w:rPr>
          <w:rFonts w:ascii="Arial" w:eastAsia="CooperBlack" w:hAnsi="Arial" w:cs="Arial"/>
          <w:b/>
          <w:color w:val="0070C0"/>
          <w:kern w:val="56"/>
          <w:sz w:val="72"/>
          <w:szCs w:val="72"/>
          <w14:shadow w14:blurRad="50800" w14:dist="38100" w14:dir="2700000" w14:sx="100000" w14:sy="100000" w14:kx="0" w14:ky="0" w14:algn="tl">
            <w14:srgbClr w14:val="000000">
              <w14:alpha w14:val="60000"/>
            </w14:srgbClr>
          </w14:shadow>
        </w:rPr>
        <w:t xml:space="preserve">PROTOCOLE DE SECURITE </w:t>
      </w:r>
    </w:p>
    <w:p w:rsidR="00A33518" w:rsidRDefault="00A33518" w:rsidP="00BD6DC6">
      <w:pPr>
        <w:pBdr>
          <w:top w:val="double" w:sz="1" w:space="1" w:color="000000"/>
          <w:left w:val="double" w:sz="1" w:space="1" w:color="000000"/>
          <w:bottom w:val="double" w:sz="1" w:space="0" w:color="000000"/>
          <w:right w:val="double" w:sz="1" w:space="1" w:color="000000"/>
        </w:pBdr>
        <w:autoSpaceDE w:val="0"/>
        <w:jc w:val="center"/>
        <w:rPr>
          <w:rFonts w:ascii="CooperBlack" w:eastAsia="CooperBlack" w:hAnsi="CooperBlack" w:cs="CooperBlack"/>
          <w:color w:val="0070C0"/>
          <w:sz w:val="56"/>
          <w:szCs w:val="52"/>
        </w:rPr>
      </w:pPr>
    </w:p>
    <w:p w:rsidR="00E0016D" w:rsidRDefault="000D76A4" w:rsidP="00BD6DC6">
      <w:pPr>
        <w:pBdr>
          <w:top w:val="double" w:sz="1" w:space="1" w:color="000000"/>
          <w:left w:val="double" w:sz="1" w:space="1" w:color="000000"/>
          <w:bottom w:val="double" w:sz="1" w:space="0" w:color="000000"/>
          <w:right w:val="double" w:sz="1" w:space="1" w:color="000000"/>
        </w:pBdr>
        <w:autoSpaceDE w:val="0"/>
        <w:jc w:val="center"/>
        <w:rPr>
          <w:rFonts w:ascii="Arial" w:eastAsia="CooperBlack" w:hAnsi="Arial" w:cs="Arial"/>
          <w:b/>
          <w:sz w:val="36"/>
          <w:szCs w:val="36"/>
        </w:rPr>
      </w:pPr>
      <w:r>
        <w:rPr>
          <w:rFonts w:ascii="Arial" w:eastAsia="CooperBlack" w:hAnsi="Arial" w:cs="Arial"/>
          <w:b/>
          <w:sz w:val="36"/>
          <w:szCs w:val="36"/>
        </w:rPr>
        <w:t>Opération de chargement –déchargement</w:t>
      </w:r>
    </w:p>
    <w:p w:rsidR="000D76A4" w:rsidRPr="000D76A4" w:rsidRDefault="00F603B7" w:rsidP="00BD6DC6">
      <w:pPr>
        <w:pBdr>
          <w:top w:val="double" w:sz="1" w:space="1" w:color="000000"/>
          <w:left w:val="double" w:sz="1" w:space="1" w:color="000000"/>
          <w:bottom w:val="double" w:sz="1" w:space="0" w:color="000000"/>
          <w:right w:val="double" w:sz="1" w:space="1" w:color="000000"/>
        </w:pBdr>
        <w:autoSpaceDE w:val="0"/>
        <w:jc w:val="center"/>
        <w:rPr>
          <w:rFonts w:ascii="Arial" w:eastAsia="CooperBlack" w:hAnsi="Arial" w:cs="Arial"/>
          <w:b/>
          <w:sz w:val="36"/>
          <w:szCs w:val="36"/>
        </w:rPr>
      </w:pPr>
      <w:r>
        <w:rPr>
          <w:rFonts w:ascii="Arial" w:eastAsia="Times New Roman" w:hAnsi="Arial" w:cs="Arial"/>
          <w:kern w:val="0"/>
          <w:sz w:val="36"/>
          <w:szCs w:val="36"/>
          <w:lang w:eastAsia="fr-FR" w:bidi="ar-SA"/>
        </w:rPr>
        <w:t>Articles R 4515-1 à 9</w:t>
      </w:r>
      <w:r w:rsidR="000D76A4" w:rsidRPr="000D76A4">
        <w:rPr>
          <w:rFonts w:ascii="Arial" w:eastAsia="Times New Roman" w:hAnsi="Arial" w:cs="Arial"/>
          <w:kern w:val="0"/>
          <w:sz w:val="36"/>
          <w:szCs w:val="36"/>
          <w:lang w:eastAsia="fr-FR" w:bidi="ar-SA"/>
        </w:rPr>
        <w:t xml:space="preserve"> du code du travail</w:t>
      </w:r>
    </w:p>
    <w:p w:rsidR="00E0016D" w:rsidRPr="000D76A4" w:rsidRDefault="00E0016D" w:rsidP="00BD6DC6">
      <w:pPr>
        <w:pBdr>
          <w:top w:val="double" w:sz="1" w:space="1" w:color="000000"/>
          <w:left w:val="double" w:sz="1" w:space="1" w:color="000000"/>
          <w:bottom w:val="double" w:sz="1" w:space="0" w:color="000000"/>
          <w:right w:val="double" w:sz="1" w:space="1" w:color="000000"/>
        </w:pBdr>
        <w:autoSpaceDE w:val="0"/>
        <w:jc w:val="center"/>
        <w:rPr>
          <w:rFonts w:ascii="Arial" w:eastAsia="CooperBlack" w:hAnsi="Arial" w:cs="Arial"/>
          <w:color w:val="0070C0"/>
          <w:sz w:val="36"/>
          <w:szCs w:val="36"/>
        </w:rPr>
      </w:pPr>
    </w:p>
    <w:p w:rsidR="00E0016D" w:rsidRPr="00FC5C16" w:rsidRDefault="00E0016D" w:rsidP="00BD6DC6">
      <w:pPr>
        <w:pBdr>
          <w:top w:val="double" w:sz="1" w:space="1" w:color="000000"/>
          <w:left w:val="double" w:sz="1" w:space="1" w:color="000000"/>
          <w:bottom w:val="double" w:sz="1" w:space="0" w:color="000000"/>
          <w:right w:val="double" w:sz="1" w:space="1" w:color="000000"/>
        </w:pBdr>
        <w:autoSpaceDE w:val="0"/>
        <w:jc w:val="center"/>
        <w:rPr>
          <w:rFonts w:ascii="CooperBlack" w:eastAsia="CooperBlack" w:hAnsi="CooperBlack" w:cs="CooperBlack"/>
          <w:color w:val="0070C0"/>
          <w:sz w:val="56"/>
          <w:szCs w:val="52"/>
        </w:rPr>
      </w:pPr>
    </w:p>
    <w:p w:rsidR="00A81A21" w:rsidRDefault="00A81A21">
      <w:pPr>
        <w:autoSpaceDE w:val="0"/>
        <w:rPr>
          <w:rFonts w:eastAsia="Times New Roman" w:cs="Times New Roman"/>
          <w:color w:val="000000"/>
        </w:rPr>
      </w:pPr>
    </w:p>
    <w:p w:rsidR="00E0016D" w:rsidRDefault="00E0016D" w:rsidP="003E0FF2">
      <w:pPr>
        <w:widowControl/>
        <w:suppressAutoHyphens w:val="0"/>
        <w:autoSpaceDE w:val="0"/>
        <w:autoSpaceDN w:val="0"/>
        <w:adjustRightInd w:val="0"/>
        <w:jc w:val="center"/>
        <w:rPr>
          <w:rFonts w:ascii="Arial" w:eastAsia="Times New Roman" w:hAnsi="Arial" w:cs="Arial"/>
          <w:b/>
          <w:kern w:val="0"/>
          <w:sz w:val="20"/>
          <w:szCs w:val="20"/>
          <w:lang w:eastAsia="fr-FR" w:bidi="ar-SA"/>
        </w:rPr>
      </w:pPr>
    </w:p>
    <w:p w:rsidR="000D76A4" w:rsidRDefault="000D76A4" w:rsidP="003E0FF2">
      <w:pPr>
        <w:widowControl/>
        <w:suppressAutoHyphens w:val="0"/>
        <w:autoSpaceDE w:val="0"/>
        <w:autoSpaceDN w:val="0"/>
        <w:adjustRightInd w:val="0"/>
        <w:jc w:val="center"/>
        <w:rPr>
          <w:rFonts w:ascii="Arial" w:eastAsia="Times New Roman" w:hAnsi="Arial" w:cs="Arial"/>
          <w:b/>
          <w:kern w:val="0"/>
          <w:sz w:val="20"/>
          <w:szCs w:val="20"/>
          <w:lang w:eastAsia="fr-FR" w:bidi="ar-SA"/>
        </w:rPr>
      </w:pPr>
    </w:p>
    <w:p w:rsidR="000D76A4" w:rsidRDefault="000D76A4" w:rsidP="003E0FF2">
      <w:pPr>
        <w:widowControl/>
        <w:suppressAutoHyphens w:val="0"/>
        <w:autoSpaceDE w:val="0"/>
        <w:autoSpaceDN w:val="0"/>
        <w:adjustRightInd w:val="0"/>
        <w:jc w:val="center"/>
        <w:rPr>
          <w:rFonts w:ascii="Arial" w:eastAsia="Times New Roman" w:hAnsi="Arial" w:cs="Arial"/>
          <w:b/>
          <w:kern w:val="0"/>
          <w:sz w:val="20"/>
          <w:szCs w:val="20"/>
          <w:lang w:eastAsia="fr-FR" w:bidi="ar-SA"/>
        </w:rPr>
      </w:pPr>
    </w:p>
    <w:p w:rsidR="00BC0864" w:rsidRDefault="00BC0864" w:rsidP="006B4F50">
      <w:pPr>
        <w:widowControl/>
        <w:suppressAutoHyphens w:val="0"/>
        <w:autoSpaceDE w:val="0"/>
        <w:autoSpaceDN w:val="0"/>
        <w:adjustRightInd w:val="0"/>
        <w:rPr>
          <w:rFonts w:ascii="Arial" w:eastAsia="Times New Roman" w:hAnsi="Arial" w:cs="Arial"/>
          <w:b/>
          <w:kern w:val="0"/>
          <w:sz w:val="20"/>
          <w:szCs w:val="20"/>
          <w:lang w:eastAsia="fr-FR" w:bidi="ar-SA"/>
        </w:rPr>
      </w:pPr>
    </w:p>
    <w:p w:rsidR="00BC0864" w:rsidRDefault="00BC0864" w:rsidP="003E0FF2">
      <w:pPr>
        <w:widowControl/>
        <w:suppressAutoHyphens w:val="0"/>
        <w:autoSpaceDE w:val="0"/>
        <w:autoSpaceDN w:val="0"/>
        <w:adjustRightInd w:val="0"/>
        <w:jc w:val="center"/>
        <w:rPr>
          <w:rFonts w:ascii="Arial" w:eastAsia="Times New Roman" w:hAnsi="Arial" w:cs="Arial"/>
          <w:b/>
          <w:kern w:val="0"/>
          <w:sz w:val="20"/>
          <w:szCs w:val="20"/>
          <w:lang w:eastAsia="fr-FR" w:bidi="ar-SA"/>
        </w:rPr>
      </w:pPr>
    </w:p>
    <w:p w:rsidR="00BC0864" w:rsidRDefault="00BC0864" w:rsidP="003E0FF2">
      <w:pPr>
        <w:widowControl/>
        <w:suppressAutoHyphens w:val="0"/>
        <w:autoSpaceDE w:val="0"/>
        <w:autoSpaceDN w:val="0"/>
        <w:adjustRightInd w:val="0"/>
        <w:jc w:val="center"/>
        <w:rPr>
          <w:rFonts w:ascii="Arial" w:eastAsia="Times New Roman" w:hAnsi="Arial" w:cs="Arial"/>
          <w:b/>
          <w:kern w:val="0"/>
          <w:sz w:val="20"/>
          <w:szCs w:val="20"/>
          <w:lang w:eastAsia="fr-FR" w:bidi="ar-SA"/>
        </w:rPr>
      </w:pPr>
    </w:p>
    <w:p w:rsidR="00BC0864" w:rsidRDefault="00BC0864" w:rsidP="003E0FF2">
      <w:pPr>
        <w:widowControl/>
        <w:suppressAutoHyphens w:val="0"/>
        <w:autoSpaceDE w:val="0"/>
        <w:autoSpaceDN w:val="0"/>
        <w:adjustRightInd w:val="0"/>
        <w:jc w:val="center"/>
        <w:rPr>
          <w:rFonts w:ascii="Arial" w:eastAsia="Times New Roman" w:hAnsi="Arial" w:cs="Arial"/>
          <w:b/>
          <w:kern w:val="0"/>
          <w:sz w:val="20"/>
          <w:szCs w:val="20"/>
          <w:lang w:eastAsia="fr-FR" w:bidi="ar-SA"/>
        </w:rPr>
      </w:pPr>
    </w:p>
    <w:p w:rsidR="00BC0864" w:rsidRDefault="00BC0864" w:rsidP="003E0FF2">
      <w:pPr>
        <w:widowControl/>
        <w:suppressAutoHyphens w:val="0"/>
        <w:autoSpaceDE w:val="0"/>
        <w:autoSpaceDN w:val="0"/>
        <w:adjustRightInd w:val="0"/>
        <w:jc w:val="center"/>
        <w:rPr>
          <w:rFonts w:ascii="Arial" w:eastAsia="Times New Roman" w:hAnsi="Arial" w:cs="Arial"/>
          <w:b/>
          <w:kern w:val="0"/>
          <w:sz w:val="20"/>
          <w:szCs w:val="20"/>
          <w:lang w:eastAsia="fr-FR" w:bidi="ar-SA"/>
        </w:rPr>
      </w:pPr>
    </w:p>
    <w:p w:rsidR="00BC0864" w:rsidRDefault="00BC0864" w:rsidP="003E0FF2">
      <w:pPr>
        <w:widowControl/>
        <w:suppressAutoHyphens w:val="0"/>
        <w:autoSpaceDE w:val="0"/>
        <w:autoSpaceDN w:val="0"/>
        <w:adjustRightInd w:val="0"/>
        <w:jc w:val="center"/>
        <w:rPr>
          <w:rFonts w:ascii="Arial" w:eastAsia="Times New Roman" w:hAnsi="Arial" w:cs="Arial"/>
          <w:b/>
          <w:kern w:val="0"/>
          <w:sz w:val="20"/>
          <w:szCs w:val="20"/>
          <w:lang w:eastAsia="fr-FR" w:bidi="ar-SA"/>
        </w:rPr>
      </w:pPr>
    </w:p>
    <w:p w:rsidR="00BC0864" w:rsidRDefault="00BC0864" w:rsidP="003E0FF2">
      <w:pPr>
        <w:widowControl/>
        <w:suppressAutoHyphens w:val="0"/>
        <w:autoSpaceDE w:val="0"/>
        <w:autoSpaceDN w:val="0"/>
        <w:adjustRightInd w:val="0"/>
        <w:jc w:val="center"/>
        <w:rPr>
          <w:rFonts w:ascii="Arial" w:eastAsia="Times New Roman" w:hAnsi="Arial" w:cs="Arial"/>
          <w:b/>
          <w:kern w:val="0"/>
          <w:sz w:val="20"/>
          <w:szCs w:val="20"/>
          <w:lang w:eastAsia="fr-FR" w:bidi="ar-SA"/>
        </w:rPr>
      </w:pPr>
    </w:p>
    <w:p w:rsidR="00BC0864" w:rsidRDefault="00BC0864" w:rsidP="003E0FF2">
      <w:pPr>
        <w:widowControl/>
        <w:suppressAutoHyphens w:val="0"/>
        <w:autoSpaceDE w:val="0"/>
        <w:autoSpaceDN w:val="0"/>
        <w:adjustRightInd w:val="0"/>
        <w:jc w:val="center"/>
        <w:rPr>
          <w:rFonts w:ascii="Arial" w:eastAsia="Times New Roman" w:hAnsi="Arial" w:cs="Arial"/>
          <w:b/>
          <w:kern w:val="0"/>
          <w:sz w:val="20"/>
          <w:szCs w:val="20"/>
          <w:lang w:eastAsia="fr-FR" w:bidi="ar-SA"/>
        </w:rPr>
      </w:pPr>
    </w:p>
    <w:p w:rsidR="003E0FF2" w:rsidRDefault="003E0FF2" w:rsidP="003E0FF2">
      <w:pPr>
        <w:autoSpaceDE w:val="0"/>
        <w:jc w:val="center"/>
        <w:rPr>
          <w:rFonts w:ascii="Arial" w:eastAsia="CooperBlack" w:hAnsi="Arial" w:cs="Arial"/>
          <w:b/>
          <w:color w:val="000000"/>
          <w:sz w:val="22"/>
          <w:szCs w:val="22"/>
        </w:rPr>
      </w:pPr>
    </w:p>
    <w:p w:rsidR="003E0FF2" w:rsidRDefault="003E0FF2" w:rsidP="003E0FF2">
      <w:pPr>
        <w:autoSpaceDE w:val="0"/>
        <w:jc w:val="center"/>
        <w:rPr>
          <w:rFonts w:ascii="Arial" w:eastAsia="CooperBlack" w:hAnsi="Arial" w:cs="Arial"/>
          <w:b/>
          <w:color w:val="000000"/>
          <w:sz w:val="22"/>
          <w:szCs w:val="22"/>
        </w:rPr>
      </w:pPr>
    </w:p>
    <w:p w:rsidR="00D95F9E" w:rsidRDefault="00D95F9E">
      <w:pPr>
        <w:autoSpaceDE w:val="0"/>
        <w:rPr>
          <w:rFonts w:ascii="Arial" w:eastAsia="Times New Roman" w:hAnsi="Arial" w:cs="Arial"/>
          <w:b/>
          <w:bCs/>
          <w:color w:val="000000"/>
          <w:sz w:val="32"/>
          <w:szCs w:val="32"/>
        </w:rPr>
      </w:pPr>
    </w:p>
    <w:p w:rsidR="00F2798E" w:rsidRDefault="00F2798E">
      <w:pPr>
        <w:autoSpaceDE w:val="0"/>
        <w:rPr>
          <w:rFonts w:ascii="Arial" w:eastAsia="Times New Roman" w:hAnsi="Arial" w:cs="Arial"/>
          <w:b/>
          <w:bCs/>
          <w:color w:val="000000"/>
          <w:sz w:val="32"/>
          <w:szCs w:val="32"/>
        </w:rPr>
      </w:pPr>
    </w:p>
    <w:p w:rsidR="00960C94" w:rsidRDefault="00960C94" w:rsidP="00705291">
      <w:pPr>
        <w:autoSpaceDE w:val="0"/>
        <w:jc w:val="both"/>
        <w:rPr>
          <w:rFonts w:eastAsia="Times New Roman" w:cs="Times New Roman"/>
          <w:b/>
          <w:bCs/>
          <w:color w:val="000000"/>
        </w:rPr>
      </w:pPr>
    </w:p>
    <w:p w:rsidR="00FC5C16" w:rsidRPr="00FC5C16" w:rsidRDefault="00FC5C16" w:rsidP="00FC5C16">
      <w:pPr>
        <w:widowControl/>
        <w:suppressAutoHyphens w:val="0"/>
        <w:autoSpaceDE w:val="0"/>
        <w:autoSpaceDN w:val="0"/>
        <w:adjustRightInd w:val="0"/>
        <w:rPr>
          <w:rFonts w:ascii="Arial" w:eastAsia="Times New Roman" w:hAnsi="Arial" w:cs="Arial"/>
          <w:color w:val="000000"/>
          <w:kern w:val="0"/>
          <w:lang w:eastAsia="fr-FR" w:bidi="ar-SA"/>
        </w:rPr>
      </w:pPr>
    </w:p>
    <w:p w:rsidR="00E0016D" w:rsidRDefault="00E0016D">
      <w:pPr>
        <w:widowControl/>
        <w:suppressAutoHyphens w:val="0"/>
        <w:rPr>
          <w:rFonts w:ascii="Arial" w:eastAsia="Times New Roman" w:hAnsi="Arial" w:cs="Arial"/>
          <w:b/>
          <w:bCs/>
          <w:color w:val="000000"/>
          <w:sz w:val="20"/>
          <w:szCs w:val="20"/>
        </w:rPr>
      </w:pPr>
    </w:p>
    <w:p w:rsidR="00E0016D" w:rsidRDefault="00E0016D">
      <w:pPr>
        <w:widowControl/>
        <w:suppressAutoHyphens w:val="0"/>
        <w:rPr>
          <w:rFonts w:ascii="Arial" w:eastAsia="Times New Roman" w:hAnsi="Arial" w:cs="Arial"/>
          <w:b/>
          <w:bCs/>
          <w:color w:val="000000"/>
          <w:sz w:val="20"/>
          <w:szCs w:val="20"/>
        </w:rPr>
      </w:pPr>
    </w:p>
    <w:p w:rsidR="00E0016D" w:rsidRDefault="00E0016D">
      <w:pPr>
        <w:widowControl/>
        <w:suppressAutoHyphens w:val="0"/>
        <w:rPr>
          <w:rFonts w:ascii="Arial" w:eastAsia="Times New Roman" w:hAnsi="Arial" w:cs="Arial"/>
          <w:b/>
          <w:bCs/>
          <w:color w:val="000000"/>
          <w:sz w:val="20"/>
          <w:szCs w:val="20"/>
        </w:rPr>
      </w:pPr>
    </w:p>
    <w:p w:rsidR="00E0016D" w:rsidRDefault="00E0016D">
      <w:pPr>
        <w:widowControl/>
        <w:suppressAutoHyphens w:val="0"/>
        <w:rPr>
          <w:rFonts w:ascii="Arial" w:eastAsia="Times New Roman" w:hAnsi="Arial" w:cs="Arial"/>
          <w:b/>
          <w:bCs/>
          <w:color w:val="000000"/>
          <w:sz w:val="20"/>
          <w:szCs w:val="20"/>
        </w:rPr>
      </w:pPr>
    </w:p>
    <w:p w:rsidR="00E0016D" w:rsidRDefault="00E0016D">
      <w:pPr>
        <w:widowControl/>
        <w:suppressAutoHyphens w:val="0"/>
        <w:rPr>
          <w:rFonts w:ascii="Arial" w:eastAsia="Times New Roman" w:hAnsi="Arial" w:cs="Arial"/>
          <w:b/>
          <w:bCs/>
          <w:color w:val="000000"/>
          <w:sz w:val="20"/>
          <w:szCs w:val="20"/>
        </w:rPr>
      </w:pPr>
    </w:p>
    <w:p w:rsidR="00E0016D" w:rsidRDefault="00E0016D">
      <w:pPr>
        <w:widowControl/>
        <w:suppressAutoHyphens w:val="0"/>
        <w:rPr>
          <w:rFonts w:ascii="Arial" w:eastAsia="Times New Roman" w:hAnsi="Arial" w:cs="Arial"/>
          <w:b/>
          <w:bCs/>
          <w:color w:val="000000"/>
          <w:sz w:val="20"/>
          <w:szCs w:val="20"/>
        </w:rPr>
      </w:pPr>
    </w:p>
    <w:p w:rsidR="00F2798E" w:rsidRDefault="00F2798E">
      <w:pPr>
        <w:widowControl/>
        <w:suppressAutoHyphens w:val="0"/>
        <w:rPr>
          <w:rFonts w:ascii="Arial" w:eastAsia="Times New Roman" w:hAnsi="Arial" w:cs="Arial"/>
          <w:b/>
          <w:bCs/>
          <w:color w:val="000000"/>
          <w:sz w:val="20"/>
          <w:szCs w:val="20"/>
        </w:rPr>
      </w:pPr>
    </w:p>
    <w:p w:rsidR="00E0016D" w:rsidRDefault="006B4F50">
      <w:pPr>
        <w:widowControl/>
        <w:suppressAutoHyphens w:val="0"/>
        <w:rPr>
          <w:rFonts w:ascii="Arial" w:eastAsia="Times New Roman" w:hAnsi="Arial" w:cs="Arial"/>
          <w:b/>
          <w:bCs/>
          <w:color w:val="000000"/>
          <w:sz w:val="20"/>
          <w:szCs w:val="20"/>
        </w:rPr>
      </w:pPr>
      <w:r>
        <w:rPr>
          <w:rFonts w:ascii="Arial" w:eastAsia="CooperBlack" w:hAnsi="Arial" w:cs="Arial"/>
          <w:b/>
          <w:noProof/>
          <w:color w:val="000000"/>
          <w:sz w:val="22"/>
          <w:szCs w:val="22"/>
          <w:lang w:eastAsia="fr-FR" w:bidi="ar-SA"/>
        </w:rPr>
        <mc:AlternateContent>
          <mc:Choice Requires="wps">
            <w:drawing>
              <wp:anchor distT="0" distB="0" distL="114300" distR="114300" simplePos="0" relativeHeight="251648512" behindDoc="0" locked="0" layoutInCell="1" allowOverlap="1" wp14:anchorId="4234B78D" wp14:editId="7B7272C3">
                <wp:simplePos x="0" y="0"/>
                <wp:positionH relativeFrom="margin">
                  <wp:posOffset>-106227</wp:posOffset>
                </wp:positionH>
                <wp:positionV relativeFrom="paragraph">
                  <wp:posOffset>143501</wp:posOffset>
                </wp:positionV>
                <wp:extent cx="6483350" cy="359410"/>
                <wp:effectExtent l="0" t="0" r="12700" b="21590"/>
                <wp:wrapNone/>
                <wp:docPr id="10" name="Zone de texte 10"/>
                <wp:cNvGraphicFramePr/>
                <a:graphic xmlns:a="http://schemas.openxmlformats.org/drawingml/2006/main">
                  <a:graphicData uri="http://schemas.microsoft.com/office/word/2010/wordprocessingShape">
                    <wps:wsp>
                      <wps:cNvSpPr txBox="1"/>
                      <wps:spPr>
                        <a:xfrm>
                          <a:off x="0" y="0"/>
                          <a:ext cx="6483350" cy="35941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5968" w:rsidRPr="00E0016D" w:rsidRDefault="001F300D" w:rsidP="00E0016D">
                            <w:pPr>
                              <w:rPr>
                                <w:rFonts w:ascii="Arial" w:hAnsi="Arial" w:cs="Arial"/>
                                <w:b/>
                                <w:color w:val="FFFFFF" w:themeColor="background1"/>
                              </w:rPr>
                            </w:pPr>
                            <w:r>
                              <w:rPr>
                                <w:rFonts w:ascii="Arial" w:hAnsi="Arial" w:cs="Arial"/>
                                <w:b/>
                                <w:color w:val="FFFFFF" w:themeColor="background1"/>
                              </w:rPr>
                              <w:t xml:space="preserve">DEFINITIONS, </w:t>
                            </w:r>
                            <w:r w:rsidR="00C15968">
                              <w:rPr>
                                <w:rFonts w:ascii="Arial" w:hAnsi="Arial" w:cs="Arial"/>
                                <w:b/>
                                <w:color w:val="FFFFFF" w:themeColor="background1"/>
                              </w:rPr>
                              <w:t>OBJECTIFS ET MODALITES DE MISE EN OEUVRE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B78D" id="Zone de texte 10" o:spid="_x0000_s1029" type="#_x0000_t202" style="position:absolute;margin-left:-8.35pt;margin-top:11.3pt;width:510.5pt;height:28.3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" fillcolor="#4f81bd [3204]" strokeweight=".5pt">
                <v:textbox>
                  <w:txbxContent>
                    <w:p w:rsidR="00C15968" w:rsidRPr="00E0016D" w:rsidRDefault="001F300D" w:rsidP="00E0016D">
                      <w:pPr>
                        <w:rPr>
                          <w:rFonts w:ascii="Arial" w:hAnsi="Arial" w:cs="Arial"/>
                          <w:b/>
                          <w:color w:val="FFFFFF" w:themeColor="background1"/>
                        </w:rPr>
                      </w:pPr>
                      <w:r>
                        <w:rPr>
                          <w:rFonts w:ascii="Arial" w:hAnsi="Arial" w:cs="Arial"/>
                          <w:b/>
                          <w:color w:val="FFFFFF" w:themeColor="background1"/>
                        </w:rPr>
                        <w:t xml:space="preserve">DEFINITIONS, </w:t>
                      </w:r>
                      <w:r w:rsidR="00C15968">
                        <w:rPr>
                          <w:rFonts w:ascii="Arial" w:hAnsi="Arial" w:cs="Arial"/>
                          <w:b/>
                          <w:color w:val="FFFFFF" w:themeColor="background1"/>
                        </w:rPr>
                        <w:t>OBJECTIFS ET MODALITES DE MISE EN OEUVRE</w:t>
                      </w:r>
                    </w:p>
                  </w:txbxContent>
                </v:textbox>
                <w10:wrap anchorx="margin"/>
              </v:shape>
            </w:pict>
          </mc:Fallback>
        </mc:AlternateContent>
      </w:r>
    </w:p>
    <w:p w:rsidR="00E0016D" w:rsidRDefault="00E0016D">
      <w:pPr>
        <w:widowControl/>
        <w:suppressAutoHyphens w:val="0"/>
        <w:rPr>
          <w:rFonts w:ascii="Arial" w:eastAsia="Times New Roman" w:hAnsi="Arial" w:cs="Arial"/>
          <w:b/>
          <w:bCs/>
          <w:color w:val="000000"/>
          <w:sz w:val="20"/>
          <w:szCs w:val="20"/>
        </w:rPr>
      </w:pPr>
    </w:p>
    <w:p w:rsidR="00E0016D" w:rsidRDefault="00E0016D">
      <w:pPr>
        <w:widowControl/>
        <w:suppressAutoHyphens w:val="0"/>
        <w:rPr>
          <w:rFonts w:ascii="Arial" w:eastAsia="Times New Roman" w:hAnsi="Arial" w:cs="Arial"/>
          <w:b/>
          <w:bCs/>
          <w:color w:val="000000"/>
          <w:sz w:val="20"/>
          <w:szCs w:val="20"/>
        </w:rPr>
      </w:pPr>
    </w:p>
    <w:p w:rsidR="00E0016D" w:rsidRDefault="00E0016D">
      <w:pPr>
        <w:widowControl/>
        <w:suppressAutoHyphens w:val="0"/>
        <w:rPr>
          <w:rFonts w:ascii="Arial" w:eastAsia="Times New Roman" w:hAnsi="Arial" w:cs="Arial"/>
          <w:b/>
          <w:bCs/>
          <w:color w:val="000000"/>
          <w:sz w:val="20"/>
          <w:szCs w:val="20"/>
        </w:rPr>
      </w:pPr>
    </w:p>
    <w:p w:rsidR="00E0016D" w:rsidRDefault="00E0016D">
      <w:pPr>
        <w:widowControl/>
        <w:suppressAutoHyphens w:val="0"/>
        <w:rPr>
          <w:rFonts w:ascii="Arial" w:eastAsia="Times New Roman" w:hAnsi="Arial" w:cs="Arial"/>
          <w:b/>
          <w:bCs/>
          <w:color w:val="000000"/>
          <w:sz w:val="20"/>
          <w:szCs w:val="20"/>
        </w:rPr>
      </w:pPr>
    </w:p>
    <w:p w:rsidR="006B4F50" w:rsidRDefault="006B4F50" w:rsidP="006B4F50">
      <w:pPr>
        <w:jc w:val="both"/>
        <w:rPr>
          <w:rFonts w:ascii="Arial" w:hAnsi="Arial" w:cs="Arial"/>
          <w:b/>
          <w:sz w:val="20"/>
          <w:szCs w:val="20"/>
        </w:rPr>
      </w:pPr>
      <w:r w:rsidRPr="006B4F50">
        <w:rPr>
          <w:rFonts w:ascii="Arial" w:hAnsi="Arial" w:cs="Arial"/>
          <w:b/>
          <w:sz w:val="20"/>
          <w:szCs w:val="20"/>
        </w:rPr>
        <w:t>DES ENTREPRISES EXTERIEURES INTERVIENNENT DANS VOTRE ETABLISSEMENT POUR Y LIVRER OU RETIRER DES MARCHANDIS</w:t>
      </w:r>
      <w:r w:rsidR="001F300D">
        <w:rPr>
          <w:rFonts w:ascii="Arial" w:hAnsi="Arial" w:cs="Arial"/>
          <w:b/>
          <w:sz w:val="20"/>
          <w:szCs w:val="20"/>
        </w:rPr>
        <w:t>ES </w:t>
      </w:r>
    </w:p>
    <w:p w:rsidR="006B4F50" w:rsidRPr="006B4F50" w:rsidRDefault="006B4F50" w:rsidP="006B4F50">
      <w:pPr>
        <w:jc w:val="both"/>
        <w:rPr>
          <w:rFonts w:ascii="Arial" w:hAnsi="Arial" w:cs="Arial"/>
          <w:b/>
          <w:sz w:val="20"/>
          <w:szCs w:val="20"/>
        </w:rPr>
      </w:pPr>
    </w:p>
    <w:p w:rsidR="006B4F50" w:rsidRDefault="006B4F50" w:rsidP="006B4F50">
      <w:pPr>
        <w:jc w:val="both"/>
        <w:rPr>
          <w:rFonts w:ascii="Arial" w:hAnsi="Arial" w:cs="Arial"/>
          <w:sz w:val="20"/>
          <w:szCs w:val="20"/>
        </w:rPr>
      </w:pPr>
    </w:p>
    <w:p w:rsidR="006B4F50" w:rsidRPr="006B4F50" w:rsidRDefault="006B4F50" w:rsidP="006B4F50">
      <w:pPr>
        <w:jc w:val="both"/>
        <w:rPr>
          <w:rFonts w:ascii="Arial" w:hAnsi="Arial" w:cs="Arial"/>
          <w:sz w:val="20"/>
          <w:szCs w:val="20"/>
        </w:rPr>
      </w:pPr>
      <w:r w:rsidRPr="006B4F50">
        <w:rPr>
          <w:rFonts w:ascii="Arial" w:hAnsi="Arial" w:cs="Arial"/>
          <w:sz w:val="20"/>
          <w:szCs w:val="20"/>
        </w:rPr>
        <w:t xml:space="preserve">Ces opérations sont susceptibles de générer des risques professionnels pour les agents de votre établissement ainsi que pour les travailleurs extérieurs qui les effectuent. Afin de prévenir les risques liés aux opérations de chargement déchargement, il est nécessaire de mettre en place un protocole de chargement et de déchargement dit </w:t>
      </w:r>
      <w:r w:rsidRPr="001F300D">
        <w:rPr>
          <w:rFonts w:ascii="Arial" w:hAnsi="Arial" w:cs="Arial"/>
          <w:b/>
          <w:sz w:val="20"/>
          <w:szCs w:val="20"/>
        </w:rPr>
        <w:t>protocole de sécurité</w:t>
      </w:r>
      <w:r w:rsidRPr="006B4F50">
        <w:rPr>
          <w:rFonts w:ascii="Arial" w:hAnsi="Arial" w:cs="Arial"/>
          <w:sz w:val="20"/>
          <w:szCs w:val="20"/>
        </w:rPr>
        <w:t xml:space="preserve"> avec les entreprises qui réalisent ces opérations. </w:t>
      </w:r>
    </w:p>
    <w:p w:rsidR="006B4F50" w:rsidRPr="006B4F50" w:rsidRDefault="006B4F50" w:rsidP="006B4F50">
      <w:pPr>
        <w:jc w:val="both"/>
        <w:rPr>
          <w:rFonts w:ascii="Arial" w:hAnsi="Arial" w:cs="Arial"/>
          <w:sz w:val="20"/>
          <w:szCs w:val="20"/>
        </w:rPr>
      </w:pPr>
    </w:p>
    <w:p w:rsidR="006B4F50" w:rsidRDefault="006B4F50" w:rsidP="006B4F50">
      <w:pPr>
        <w:jc w:val="both"/>
        <w:rPr>
          <w:rFonts w:ascii="Arial" w:hAnsi="Arial" w:cs="Arial"/>
          <w:b/>
          <w:sz w:val="20"/>
          <w:szCs w:val="20"/>
        </w:rPr>
      </w:pPr>
    </w:p>
    <w:p w:rsidR="006B4F50" w:rsidRDefault="006B4F50" w:rsidP="006B4F50">
      <w:pPr>
        <w:jc w:val="both"/>
        <w:rPr>
          <w:rFonts w:ascii="Arial" w:hAnsi="Arial" w:cs="Arial"/>
          <w:b/>
          <w:sz w:val="20"/>
          <w:szCs w:val="20"/>
        </w:rPr>
      </w:pPr>
      <w:r w:rsidRPr="006B4F50">
        <w:rPr>
          <w:rFonts w:ascii="Arial" w:hAnsi="Arial" w:cs="Arial"/>
          <w:b/>
          <w:sz w:val="20"/>
          <w:szCs w:val="20"/>
        </w:rPr>
        <w:t>QU’EST-CE QU’UNE OPERATION DE CHARGEMENT OU DE DECHARGEMENT ?</w:t>
      </w:r>
    </w:p>
    <w:p w:rsidR="006B4F50" w:rsidRDefault="006B4F50" w:rsidP="006B4F50">
      <w:pPr>
        <w:jc w:val="both"/>
        <w:rPr>
          <w:rFonts w:ascii="Arial" w:hAnsi="Arial" w:cs="Arial"/>
          <w:b/>
          <w:sz w:val="20"/>
          <w:szCs w:val="20"/>
        </w:rPr>
      </w:pPr>
    </w:p>
    <w:p w:rsidR="006B4F50" w:rsidRPr="006B4F50" w:rsidRDefault="006B4F50" w:rsidP="006B4F50">
      <w:pPr>
        <w:jc w:val="both"/>
        <w:rPr>
          <w:rFonts w:ascii="Arial" w:hAnsi="Arial" w:cs="Arial"/>
          <w:b/>
          <w:sz w:val="20"/>
          <w:szCs w:val="20"/>
        </w:rPr>
      </w:pPr>
    </w:p>
    <w:p w:rsidR="006B4F50" w:rsidRDefault="006B4F50" w:rsidP="006B4F50">
      <w:pPr>
        <w:jc w:val="both"/>
        <w:rPr>
          <w:rFonts w:ascii="Arial" w:hAnsi="Arial" w:cs="Arial"/>
          <w:sz w:val="20"/>
          <w:szCs w:val="20"/>
        </w:rPr>
      </w:pPr>
      <w:r w:rsidRPr="006B4F50">
        <w:rPr>
          <w:rFonts w:ascii="Arial" w:hAnsi="Arial" w:cs="Arial"/>
          <w:sz w:val="20"/>
          <w:szCs w:val="20"/>
        </w:rPr>
        <w:t>C’est l'activité qui concourt à la mise en place ou à l'enlèvement sur ou dans un engin de transport routier, de produits, fonds et valeurs, matériels ou engins, déchets, objets et matériaux de quelque nature que ce soit.</w:t>
      </w:r>
    </w:p>
    <w:p w:rsidR="006B4F50" w:rsidRPr="006B4F50" w:rsidRDefault="006B4F50" w:rsidP="006B4F50">
      <w:pPr>
        <w:jc w:val="both"/>
        <w:rPr>
          <w:rFonts w:ascii="Arial" w:hAnsi="Arial" w:cs="Arial"/>
          <w:sz w:val="20"/>
          <w:szCs w:val="20"/>
        </w:rPr>
      </w:pPr>
    </w:p>
    <w:p w:rsidR="006B4F50" w:rsidRDefault="006B4F50" w:rsidP="006B4F50">
      <w:pPr>
        <w:jc w:val="both"/>
        <w:rPr>
          <w:rFonts w:ascii="Arial" w:hAnsi="Arial" w:cs="Arial"/>
          <w:sz w:val="20"/>
          <w:szCs w:val="20"/>
        </w:rPr>
      </w:pPr>
      <w:r w:rsidRPr="006B4F50">
        <w:rPr>
          <w:rFonts w:ascii="Arial" w:hAnsi="Arial" w:cs="Arial"/>
          <w:b/>
          <w:sz w:val="20"/>
          <w:szCs w:val="20"/>
        </w:rPr>
        <w:t>Cette opération peut être ponctuelle</w:t>
      </w:r>
      <w:r w:rsidR="001F300D">
        <w:rPr>
          <w:rFonts w:ascii="Arial" w:hAnsi="Arial" w:cs="Arial"/>
          <w:sz w:val="20"/>
          <w:szCs w:val="20"/>
        </w:rPr>
        <w:t xml:space="preserve"> : </w:t>
      </w:r>
      <w:r w:rsidRPr="006B4F50">
        <w:rPr>
          <w:rFonts w:ascii="Arial" w:hAnsi="Arial" w:cs="Arial"/>
          <w:sz w:val="20"/>
          <w:szCs w:val="20"/>
        </w:rPr>
        <w:t>l’entreprise extérieure n’intervient qu’une fois pour une opération « exceptionnelle ».</w:t>
      </w:r>
    </w:p>
    <w:p w:rsidR="006B4F50" w:rsidRPr="006B4F50" w:rsidRDefault="006B4F50" w:rsidP="006B4F50">
      <w:pPr>
        <w:jc w:val="both"/>
        <w:rPr>
          <w:rFonts w:ascii="Arial" w:hAnsi="Arial" w:cs="Arial"/>
          <w:sz w:val="20"/>
          <w:szCs w:val="20"/>
        </w:rPr>
      </w:pPr>
    </w:p>
    <w:p w:rsidR="006B4F50" w:rsidRPr="006B4F50" w:rsidRDefault="006B4F50" w:rsidP="006B4F50">
      <w:pPr>
        <w:jc w:val="both"/>
        <w:rPr>
          <w:rFonts w:ascii="Arial" w:hAnsi="Arial" w:cs="Arial"/>
          <w:sz w:val="20"/>
          <w:szCs w:val="20"/>
        </w:rPr>
      </w:pPr>
      <w:r w:rsidRPr="006B4F50">
        <w:rPr>
          <w:rFonts w:ascii="Arial" w:hAnsi="Arial" w:cs="Arial"/>
          <w:b/>
          <w:sz w:val="20"/>
          <w:szCs w:val="20"/>
        </w:rPr>
        <w:t>Cette opération peut être répétitive</w:t>
      </w:r>
      <w:r w:rsidR="001F300D">
        <w:rPr>
          <w:rFonts w:ascii="Arial" w:hAnsi="Arial" w:cs="Arial"/>
          <w:sz w:val="20"/>
          <w:szCs w:val="20"/>
        </w:rPr>
        <w:t xml:space="preserve"> : </w:t>
      </w:r>
      <w:r w:rsidRPr="006B4F50">
        <w:rPr>
          <w:rFonts w:ascii="Arial" w:hAnsi="Arial" w:cs="Arial"/>
          <w:sz w:val="20"/>
          <w:szCs w:val="20"/>
        </w:rPr>
        <w:t>les opérations de chargement ou de déchargement impliquent les mêmes entreprises et portent sur des produits ou substances de même nature, sont accomplies sur les mêmes emplacements, selon le même mode opératoire, et mettent en œuvre les mêmes types de véhicules et de matériels de manutention.</w:t>
      </w:r>
    </w:p>
    <w:p w:rsidR="006B4F50" w:rsidRPr="006B4F50" w:rsidRDefault="006B4F50" w:rsidP="006B4F50">
      <w:pPr>
        <w:jc w:val="both"/>
        <w:rPr>
          <w:rFonts w:ascii="Arial" w:hAnsi="Arial" w:cs="Arial"/>
          <w:sz w:val="20"/>
          <w:szCs w:val="20"/>
        </w:rPr>
      </w:pPr>
    </w:p>
    <w:p w:rsidR="006B4F50" w:rsidRDefault="006B4F50" w:rsidP="006B4F50">
      <w:pPr>
        <w:jc w:val="both"/>
        <w:rPr>
          <w:rFonts w:ascii="Arial" w:hAnsi="Arial" w:cs="Arial"/>
          <w:b/>
          <w:sz w:val="20"/>
          <w:szCs w:val="20"/>
          <w:u w:val="single"/>
        </w:rPr>
      </w:pPr>
    </w:p>
    <w:p w:rsidR="006B4F50" w:rsidRPr="006B4F50" w:rsidRDefault="006B4F50" w:rsidP="006B4F50">
      <w:pPr>
        <w:jc w:val="both"/>
        <w:rPr>
          <w:rFonts w:ascii="Arial" w:hAnsi="Arial" w:cs="Arial"/>
          <w:b/>
          <w:sz w:val="20"/>
          <w:szCs w:val="20"/>
          <w:u w:val="single"/>
        </w:rPr>
      </w:pPr>
      <w:r w:rsidRPr="006B4F50">
        <w:rPr>
          <w:rFonts w:ascii="Arial" w:hAnsi="Arial" w:cs="Arial"/>
          <w:b/>
          <w:sz w:val="20"/>
          <w:szCs w:val="20"/>
          <w:u w:val="single"/>
        </w:rPr>
        <w:t>CHAQUE OPERATION DOIT DONNER LIEU A UN PROTOCOLE DE SECURITE</w:t>
      </w:r>
    </w:p>
    <w:p w:rsidR="006B4F50" w:rsidRDefault="006B4F50" w:rsidP="006B4F50">
      <w:pPr>
        <w:jc w:val="both"/>
        <w:rPr>
          <w:rFonts w:ascii="Arial" w:hAnsi="Arial" w:cs="Arial"/>
          <w:sz w:val="20"/>
          <w:szCs w:val="20"/>
        </w:rPr>
      </w:pPr>
    </w:p>
    <w:p w:rsidR="006B4F50" w:rsidRPr="006B4F50" w:rsidRDefault="006B4F50" w:rsidP="006B4F50">
      <w:pPr>
        <w:jc w:val="both"/>
        <w:rPr>
          <w:rFonts w:ascii="Arial" w:hAnsi="Arial" w:cs="Arial"/>
          <w:sz w:val="20"/>
          <w:szCs w:val="20"/>
        </w:rPr>
      </w:pPr>
    </w:p>
    <w:p w:rsidR="006B4F50" w:rsidRDefault="006B4F50" w:rsidP="006B4F50">
      <w:pPr>
        <w:jc w:val="both"/>
        <w:rPr>
          <w:rFonts w:ascii="Arial" w:hAnsi="Arial" w:cs="Arial"/>
          <w:sz w:val="20"/>
          <w:szCs w:val="20"/>
        </w:rPr>
      </w:pPr>
      <w:r w:rsidRPr="006B4F50">
        <w:rPr>
          <w:rFonts w:ascii="Arial" w:hAnsi="Arial" w:cs="Arial"/>
          <w:sz w:val="20"/>
          <w:szCs w:val="20"/>
        </w:rPr>
        <w:t xml:space="preserve">Le protocole de sécurité doit être établi dans le cadre d'un </w:t>
      </w:r>
      <w:r w:rsidRPr="006B4F50">
        <w:rPr>
          <w:rFonts w:ascii="Arial" w:hAnsi="Arial" w:cs="Arial"/>
          <w:b/>
          <w:sz w:val="20"/>
          <w:szCs w:val="20"/>
        </w:rPr>
        <w:t>échange entre le chef de service intéressé et l’entreprise intéressée, préalablement à la réalisation de l'opération</w:t>
      </w:r>
      <w:r w:rsidRPr="006B4F50">
        <w:rPr>
          <w:rFonts w:ascii="Arial" w:hAnsi="Arial" w:cs="Arial"/>
          <w:sz w:val="20"/>
          <w:szCs w:val="20"/>
        </w:rPr>
        <w:t>. Il doit comprendre les informations utiles à l'évaluation des risques de toute nature générés par l'opération ainsi que les mesures de prévention et de sécurité à observer à chacune des phases de sa réalisation.</w:t>
      </w:r>
    </w:p>
    <w:p w:rsidR="006B4F50" w:rsidRPr="006B4F50" w:rsidRDefault="006B4F50" w:rsidP="006B4F50">
      <w:pPr>
        <w:jc w:val="both"/>
        <w:rPr>
          <w:rFonts w:ascii="Arial" w:hAnsi="Arial" w:cs="Arial"/>
          <w:sz w:val="20"/>
          <w:szCs w:val="20"/>
        </w:rPr>
      </w:pPr>
    </w:p>
    <w:p w:rsidR="006B4F50" w:rsidRDefault="006B4F50" w:rsidP="006B4F50">
      <w:pPr>
        <w:jc w:val="both"/>
        <w:rPr>
          <w:rFonts w:ascii="Arial" w:hAnsi="Arial" w:cs="Arial"/>
          <w:sz w:val="20"/>
          <w:szCs w:val="20"/>
        </w:rPr>
      </w:pPr>
      <w:r w:rsidRPr="006B4F50">
        <w:rPr>
          <w:rFonts w:ascii="Arial" w:hAnsi="Arial" w:cs="Arial"/>
          <w:sz w:val="20"/>
          <w:szCs w:val="20"/>
        </w:rPr>
        <w:t>S’il s’agit d’une opération ponctuelle, vous devez établir un protocole de sécurité spécifique qui sera valable pour l’opération en question.</w:t>
      </w:r>
    </w:p>
    <w:p w:rsidR="006B4F50" w:rsidRPr="006B4F50" w:rsidRDefault="006B4F50" w:rsidP="006B4F50">
      <w:pPr>
        <w:jc w:val="both"/>
        <w:rPr>
          <w:rFonts w:ascii="Arial" w:hAnsi="Arial" w:cs="Arial"/>
          <w:sz w:val="20"/>
          <w:szCs w:val="20"/>
        </w:rPr>
      </w:pPr>
    </w:p>
    <w:p w:rsidR="006B4F50" w:rsidRPr="006B4F50" w:rsidRDefault="006B4F50" w:rsidP="006B4F50">
      <w:pPr>
        <w:jc w:val="both"/>
        <w:rPr>
          <w:rFonts w:ascii="Arial" w:hAnsi="Arial" w:cs="Arial"/>
          <w:sz w:val="20"/>
          <w:szCs w:val="20"/>
        </w:rPr>
      </w:pPr>
      <w:r w:rsidRPr="006B4F50">
        <w:rPr>
          <w:rFonts w:ascii="Arial" w:hAnsi="Arial" w:cs="Arial"/>
          <w:sz w:val="20"/>
          <w:szCs w:val="20"/>
        </w:rPr>
        <w:t>S’il s’agit d’une opération répétitive, vous devez effectuer un seul protocole de sécurité qui restera valable tant que les conditions de déroulement des opérations ne subiront aucune modification significative.</w:t>
      </w:r>
    </w:p>
    <w:p w:rsidR="006B4F50" w:rsidRPr="006B4F50" w:rsidRDefault="006B4F50" w:rsidP="006B4F50">
      <w:pPr>
        <w:rPr>
          <w:rFonts w:ascii="Arial" w:hAnsi="Arial" w:cs="Arial"/>
          <w:sz w:val="20"/>
          <w:szCs w:val="20"/>
        </w:rPr>
      </w:pPr>
    </w:p>
    <w:p w:rsidR="006B4F50" w:rsidRDefault="006B4F50" w:rsidP="006B4F50">
      <w:pPr>
        <w:jc w:val="both"/>
        <w:rPr>
          <w:rFonts w:ascii="Arial" w:hAnsi="Arial" w:cs="Arial"/>
          <w:sz w:val="20"/>
          <w:szCs w:val="20"/>
        </w:rPr>
      </w:pPr>
      <w:r w:rsidRPr="006B4F50">
        <w:rPr>
          <w:rFonts w:ascii="Arial" w:hAnsi="Arial" w:cs="Arial"/>
          <w:sz w:val="20"/>
          <w:szCs w:val="20"/>
        </w:rPr>
        <w:t>L’académie met à votre disposition un exemple de protocole de sécurité afin de vous aider dans cette démarche.</w:t>
      </w:r>
    </w:p>
    <w:p w:rsidR="006B4F50" w:rsidRDefault="006B4F50" w:rsidP="006B4F50">
      <w:pPr>
        <w:jc w:val="both"/>
        <w:rPr>
          <w:rFonts w:ascii="Arial" w:hAnsi="Arial" w:cs="Arial"/>
          <w:sz w:val="20"/>
          <w:szCs w:val="20"/>
        </w:rPr>
      </w:pPr>
    </w:p>
    <w:p w:rsidR="006B4F50" w:rsidRPr="006B4F50" w:rsidRDefault="006B4F50" w:rsidP="006B4F50">
      <w:pPr>
        <w:jc w:val="both"/>
        <w:rPr>
          <w:rFonts w:ascii="Arial" w:hAnsi="Arial" w:cs="Arial"/>
          <w:sz w:val="20"/>
          <w:szCs w:val="20"/>
        </w:rPr>
      </w:pPr>
      <w:r w:rsidRPr="006B4F50">
        <w:rPr>
          <w:rFonts w:ascii="Arial" w:hAnsi="Arial" w:cs="Arial"/>
          <w:sz w:val="20"/>
          <w:szCs w:val="20"/>
        </w:rPr>
        <w:t>Ce protocole devra être signé pa</w:t>
      </w:r>
      <w:r w:rsidR="001F300D">
        <w:rPr>
          <w:rFonts w:ascii="Arial" w:hAnsi="Arial" w:cs="Arial"/>
          <w:sz w:val="20"/>
          <w:szCs w:val="20"/>
        </w:rPr>
        <w:t>r le chef du service concerné, IEN ou chef d’</w:t>
      </w:r>
      <w:r w:rsidR="00280AB2">
        <w:rPr>
          <w:rFonts w:ascii="Arial" w:hAnsi="Arial" w:cs="Arial"/>
          <w:sz w:val="20"/>
          <w:szCs w:val="20"/>
        </w:rPr>
        <w:t>établissement</w:t>
      </w:r>
      <w:r w:rsidR="001F300D">
        <w:rPr>
          <w:rFonts w:ascii="Arial" w:hAnsi="Arial" w:cs="Arial"/>
          <w:sz w:val="20"/>
          <w:szCs w:val="20"/>
        </w:rPr>
        <w:t>,</w:t>
      </w:r>
      <w:r w:rsidRPr="006B4F50">
        <w:rPr>
          <w:rFonts w:ascii="Arial" w:hAnsi="Arial" w:cs="Arial"/>
          <w:sz w:val="20"/>
          <w:szCs w:val="20"/>
        </w:rPr>
        <w:t xml:space="preserve"> et par le représentant de l’entreprise extérieure. </w:t>
      </w:r>
    </w:p>
    <w:p w:rsidR="006B4F50" w:rsidRPr="006B4F50" w:rsidRDefault="006B4F50" w:rsidP="006B4F50">
      <w:pPr>
        <w:jc w:val="both"/>
        <w:rPr>
          <w:rFonts w:ascii="Arial" w:hAnsi="Arial" w:cs="Arial"/>
          <w:sz w:val="20"/>
          <w:szCs w:val="20"/>
        </w:rPr>
      </w:pPr>
    </w:p>
    <w:p w:rsidR="006B4F50" w:rsidRDefault="006B4F50" w:rsidP="006B4F50">
      <w:pPr>
        <w:jc w:val="both"/>
        <w:rPr>
          <w:rFonts w:ascii="Arial" w:hAnsi="Arial" w:cs="Arial"/>
          <w:sz w:val="20"/>
          <w:szCs w:val="20"/>
        </w:rPr>
      </w:pPr>
      <w:r w:rsidRPr="006B4F50">
        <w:rPr>
          <w:rFonts w:ascii="Arial" w:hAnsi="Arial" w:cs="Arial"/>
          <w:sz w:val="20"/>
          <w:szCs w:val="20"/>
        </w:rPr>
        <w:t xml:space="preserve">Notez qu’en cas d’incident au cours d’une opération de chargement ou de déchargement et en l’absence de protocole de sécurité une </w:t>
      </w:r>
      <w:proofErr w:type="spellStart"/>
      <w:r w:rsidRPr="006B4F50">
        <w:rPr>
          <w:rFonts w:ascii="Arial" w:hAnsi="Arial" w:cs="Arial"/>
          <w:sz w:val="20"/>
          <w:szCs w:val="20"/>
        </w:rPr>
        <w:t>co-responsabilité</w:t>
      </w:r>
      <w:proofErr w:type="spellEnd"/>
      <w:r w:rsidRPr="006B4F50">
        <w:rPr>
          <w:rFonts w:ascii="Arial" w:hAnsi="Arial" w:cs="Arial"/>
          <w:sz w:val="20"/>
          <w:szCs w:val="20"/>
        </w:rPr>
        <w:t xml:space="preserve"> de l’entreprise extérieure et du chef de service pourra être recherchée.</w:t>
      </w:r>
    </w:p>
    <w:p w:rsidR="006B4F50" w:rsidRDefault="006B4F50" w:rsidP="006B4F50">
      <w:pPr>
        <w:jc w:val="both"/>
        <w:rPr>
          <w:rFonts w:ascii="Arial" w:hAnsi="Arial" w:cs="Arial"/>
          <w:sz w:val="20"/>
          <w:szCs w:val="20"/>
        </w:rPr>
      </w:pPr>
    </w:p>
    <w:p w:rsidR="006B4F50" w:rsidRPr="001F300D" w:rsidRDefault="006B4F50" w:rsidP="006B4F50">
      <w:pPr>
        <w:jc w:val="both"/>
        <w:rPr>
          <w:rFonts w:ascii="Arial" w:hAnsi="Arial" w:cs="Arial"/>
          <w:b/>
          <w:sz w:val="20"/>
          <w:szCs w:val="20"/>
        </w:rPr>
      </w:pPr>
      <w:r w:rsidRPr="001F300D">
        <w:rPr>
          <w:rFonts w:ascii="Arial" w:hAnsi="Arial" w:cs="Arial"/>
          <w:b/>
          <w:sz w:val="20"/>
          <w:szCs w:val="20"/>
        </w:rPr>
        <w:t>L’établissement, considéré</w:t>
      </w:r>
      <w:r w:rsidR="001F300D">
        <w:rPr>
          <w:rFonts w:ascii="Arial" w:hAnsi="Arial" w:cs="Arial"/>
          <w:b/>
          <w:sz w:val="20"/>
          <w:szCs w:val="20"/>
        </w:rPr>
        <w:t xml:space="preserve"> comme « entreprise d’accueil », </w:t>
      </w:r>
      <w:r w:rsidRPr="001F300D">
        <w:rPr>
          <w:rFonts w:ascii="Arial" w:hAnsi="Arial" w:cs="Arial"/>
          <w:b/>
          <w:sz w:val="20"/>
          <w:szCs w:val="20"/>
        </w:rPr>
        <w:t>doit être à l’initiative du protocole de sécurité.</w:t>
      </w:r>
    </w:p>
    <w:p w:rsidR="006B4F50" w:rsidRDefault="006B4F50" w:rsidP="006B4F50">
      <w:pPr>
        <w:jc w:val="both"/>
        <w:rPr>
          <w:rFonts w:ascii="Arial" w:hAnsi="Arial" w:cs="Arial"/>
          <w:sz w:val="20"/>
          <w:szCs w:val="20"/>
        </w:rPr>
      </w:pPr>
    </w:p>
    <w:p w:rsidR="006B4F50" w:rsidRDefault="006B4F50" w:rsidP="006B4F50">
      <w:pPr>
        <w:jc w:val="both"/>
        <w:rPr>
          <w:rFonts w:ascii="Arial" w:hAnsi="Arial" w:cs="Arial"/>
          <w:sz w:val="20"/>
          <w:szCs w:val="20"/>
        </w:rPr>
      </w:pPr>
    </w:p>
    <w:p w:rsidR="006B4F50" w:rsidRDefault="006B4F50" w:rsidP="006B4F50">
      <w:pPr>
        <w:jc w:val="both"/>
        <w:rPr>
          <w:rFonts w:ascii="Arial" w:hAnsi="Arial" w:cs="Arial"/>
          <w:sz w:val="20"/>
          <w:szCs w:val="20"/>
        </w:rPr>
      </w:pPr>
    </w:p>
    <w:p w:rsidR="006B4F50" w:rsidRDefault="006B4F50" w:rsidP="006B4F50">
      <w:pPr>
        <w:jc w:val="both"/>
        <w:rPr>
          <w:rFonts w:ascii="Arial" w:hAnsi="Arial" w:cs="Arial"/>
          <w:sz w:val="20"/>
          <w:szCs w:val="20"/>
        </w:rPr>
      </w:pPr>
    </w:p>
    <w:p w:rsidR="006B4F50" w:rsidRDefault="006B4F50" w:rsidP="006B4F50">
      <w:pPr>
        <w:jc w:val="both"/>
        <w:rPr>
          <w:rFonts w:ascii="Arial" w:hAnsi="Arial" w:cs="Arial"/>
          <w:sz w:val="20"/>
          <w:szCs w:val="20"/>
        </w:rPr>
      </w:pPr>
    </w:p>
    <w:p w:rsidR="006B4F50" w:rsidRDefault="006B4F50" w:rsidP="006B4F50">
      <w:pPr>
        <w:jc w:val="both"/>
        <w:rPr>
          <w:rFonts w:ascii="Arial" w:hAnsi="Arial" w:cs="Arial"/>
          <w:sz w:val="20"/>
          <w:szCs w:val="20"/>
        </w:rPr>
      </w:pPr>
    </w:p>
    <w:p w:rsidR="006B4F50" w:rsidRDefault="006B4F50" w:rsidP="006B4F50">
      <w:pPr>
        <w:jc w:val="both"/>
        <w:rPr>
          <w:rFonts w:ascii="Arial" w:hAnsi="Arial" w:cs="Arial"/>
          <w:sz w:val="20"/>
          <w:szCs w:val="20"/>
        </w:rPr>
      </w:pPr>
    </w:p>
    <w:p w:rsidR="006B4F50" w:rsidRDefault="00280AB2" w:rsidP="006B4F50">
      <w:pPr>
        <w:jc w:val="both"/>
        <w:rPr>
          <w:rFonts w:ascii="Arial" w:hAnsi="Arial" w:cs="Arial"/>
          <w:sz w:val="20"/>
          <w:szCs w:val="20"/>
        </w:rPr>
      </w:pPr>
      <w:r>
        <w:rPr>
          <w:rFonts w:ascii="Arial" w:eastAsia="CooperBlack" w:hAnsi="Arial" w:cs="Arial"/>
          <w:b/>
          <w:noProof/>
          <w:color w:val="000000"/>
          <w:sz w:val="22"/>
          <w:szCs w:val="22"/>
          <w:lang w:eastAsia="fr-FR" w:bidi="ar-SA"/>
        </w:rPr>
        <w:lastRenderedPageBreak/>
        <mc:AlternateContent>
          <mc:Choice Requires="wps">
            <w:drawing>
              <wp:anchor distT="0" distB="0" distL="114300" distR="114300" simplePos="0" relativeHeight="251651584" behindDoc="0" locked="0" layoutInCell="1" allowOverlap="1" wp14:anchorId="4885F19A" wp14:editId="55926A26">
                <wp:simplePos x="0" y="0"/>
                <wp:positionH relativeFrom="margin">
                  <wp:posOffset>1001313</wp:posOffset>
                </wp:positionH>
                <wp:positionV relativeFrom="paragraph">
                  <wp:posOffset>72390</wp:posOffset>
                </wp:positionV>
                <wp:extent cx="5058311" cy="359410"/>
                <wp:effectExtent l="0" t="0" r="28575" b="21590"/>
                <wp:wrapNone/>
                <wp:docPr id="7" name="Zone de texte 7"/>
                <wp:cNvGraphicFramePr/>
                <a:graphic xmlns:a="http://schemas.openxmlformats.org/drawingml/2006/main">
                  <a:graphicData uri="http://schemas.microsoft.com/office/word/2010/wordprocessingShape">
                    <wps:wsp>
                      <wps:cNvSpPr txBox="1"/>
                      <wps:spPr>
                        <a:xfrm>
                          <a:off x="0" y="0"/>
                          <a:ext cx="5058311" cy="35941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15968" w:rsidRPr="00280AB2" w:rsidRDefault="00C15968" w:rsidP="0035560A">
                            <w:pPr>
                              <w:jc w:val="center"/>
                              <w:rPr>
                                <w:rFonts w:ascii="Arial" w:hAnsi="Arial" w:cs="Arial"/>
                                <w:b/>
                                <w:sz w:val="28"/>
                                <w:szCs w:val="28"/>
                              </w:rPr>
                            </w:pPr>
                            <w:r w:rsidRPr="00280AB2">
                              <w:rPr>
                                <w:rFonts w:ascii="Arial" w:hAnsi="Arial" w:cs="Arial"/>
                                <w:b/>
                                <w:sz w:val="28"/>
                                <w:szCs w:val="28"/>
                              </w:rPr>
                              <w:t>PROTOCOLE DE SECURITE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5F19A" id="Zone de texte 7" o:spid="_x0000_s1030" type="#_x0000_t202" style="position:absolute;left:0;text-align:left;margin-left:78.85pt;margin-top:5.7pt;width:398.3pt;height:28.3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" fillcolor="white [3212]" strokecolor="white [3212]" strokeweight=".5pt">
                <v:textbox>
                  <w:txbxContent>
                    <w:p w:rsidR="00C15968" w:rsidRPr="00280AB2" w:rsidRDefault="00C15968" w:rsidP="0035560A">
                      <w:pPr>
                        <w:jc w:val="center"/>
                        <w:rPr>
                          <w:rFonts w:ascii="Arial" w:hAnsi="Arial" w:cs="Arial"/>
                          <w:b/>
                          <w:sz w:val="28"/>
                          <w:szCs w:val="28"/>
                        </w:rPr>
                      </w:pPr>
                      <w:r w:rsidRPr="00280AB2">
                        <w:rPr>
                          <w:rFonts w:ascii="Arial" w:hAnsi="Arial" w:cs="Arial"/>
                          <w:b/>
                          <w:sz w:val="28"/>
                          <w:szCs w:val="28"/>
                        </w:rPr>
                        <w:t>PROTOCOLE DE SECURITE</w:t>
                      </w:r>
                    </w:p>
                  </w:txbxContent>
                </v:textbox>
                <w10:wrap anchorx="margin"/>
              </v:shape>
            </w:pict>
          </mc:Fallback>
        </mc:AlternateContent>
      </w:r>
      <w:r>
        <w:rPr>
          <w:rFonts w:ascii="Arial" w:hAnsi="Arial" w:cs="Arial"/>
          <w:noProof/>
          <w:sz w:val="20"/>
          <w:szCs w:val="20"/>
          <w:lang w:eastAsia="fr-FR" w:bidi="ar-SA"/>
        </w:rPr>
        <mc:AlternateContent>
          <mc:Choice Requires="wps">
            <w:drawing>
              <wp:anchor distT="0" distB="0" distL="114300" distR="114300" simplePos="0" relativeHeight="251667968" behindDoc="0" locked="0" layoutInCell="1" allowOverlap="1">
                <wp:simplePos x="0" y="0"/>
                <wp:positionH relativeFrom="column">
                  <wp:posOffset>-161950</wp:posOffset>
                </wp:positionH>
                <wp:positionV relativeFrom="paragraph">
                  <wp:posOffset>-331256</wp:posOffset>
                </wp:positionV>
                <wp:extent cx="1041153" cy="1139702"/>
                <wp:effectExtent l="0" t="0" r="6985" b="3810"/>
                <wp:wrapNone/>
                <wp:docPr id="14" name="Zone de texte 14"/>
                <wp:cNvGraphicFramePr/>
                <a:graphic xmlns:a="http://schemas.openxmlformats.org/drawingml/2006/main">
                  <a:graphicData uri="http://schemas.microsoft.com/office/word/2010/wordprocessingShape">
                    <wps:wsp>
                      <wps:cNvSpPr txBox="1"/>
                      <wps:spPr>
                        <a:xfrm>
                          <a:off x="0" y="0"/>
                          <a:ext cx="1041153" cy="1139702"/>
                        </a:xfrm>
                        <a:prstGeom prst="rect">
                          <a:avLst/>
                        </a:prstGeom>
                        <a:solidFill>
                          <a:schemeClr val="lt1"/>
                        </a:solidFill>
                        <a:ln w="6350">
                          <a:noFill/>
                        </a:ln>
                      </wps:spPr>
                      <wps:txbx>
                        <w:txbxContent>
                          <w:p w:rsidR="00280AB2" w:rsidRDefault="00280AB2">
                            <w:r>
                              <w:rPr>
                                <w:noProof/>
                                <w:lang w:eastAsia="fr-FR" w:bidi="ar-SA"/>
                              </w:rPr>
                              <w:drawing>
                                <wp:inline distT="0" distB="0" distL="0" distR="0">
                                  <wp:extent cx="946283" cy="1092250"/>
                                  <wp:effectExtent l="0" t="0" r="6350" b="0"/>
                                  <wp:docPr id="15" name="Image 15" descr="https://www.ac-caen.fr/mediatheque/ressources_professionnelles/logo/academie_caen.jpg?v2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caen.fr/mediatheque/ressources_professionnelles/logo/academie_caen.jpg?v201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3009" cy="11000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1" type="#_x0000_t202" style="position:absolute;left:0;text-align:left;margin-left:-12.75pt;margin-top:-26.1pt;width:82pt;height:8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" fillcolor="white [3201]" stroked="f" strokeweight=".5pt">
                <v:textbox>
                  <w:txbxContent>
                    <w:p w:rsidR="00280AB2" w:rsidRDefault="00280AB2">
                      <w:r>
                        <w:rPr>
                          <w:noProof/>
                          <w:lang w:eastAsia="fr-FR" w:bidi="ar-SA"/>
                        </w:rPr>
                        <w:drawing>
                          <wp:inline distT="0" distB="0" distL="0" distR="0">
                            <wp:extent cx="946283" cy="1092250"/>
                            <wp:effectExtent l="0" t="0" r="6350" b="0"/>
                            <wp:docPr id="15" name="Image 15" descr="https://www.ac-caen.fr/mediatheque/ressources_professionnelles/logo/academie_caen.jpg?v2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caen.fr/mediatheque/ressources_professionnelles/logo/academie_caen.jpg?v20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3009" cy="1100013"/>
                                    </a:xfrm>
                                    <a:prstGeom prst="rect">
                                      <a:avLst/>
                                    </a:prstGeom>
                                    <a:noFill/>
                                    <a:ln>
                                      <a:noFill/>
                                    </a:ln>
                                  </pic:spPr>
                                </pic:pic>
                              </a:graphicData>
                            </a:graphic>
                          </wp:inline>
                        </w:drawing>
                      </w:r>
                    </w:p>
                  </w:txbxContent>
                </v:textbox>
              </v:shape>
            </w:pict>
          </mc:Fallback>
        </mc:AlternateContent>
      </w:r>
    </w:p>
    <w:p w:rsidR="006B4F50" w:rsidRDefault="006B4F50" w:rsidP="006B4F50">
      <w:pPr>
        <w:jc w:val="both"/>
        <w:rPr>
          <w:rFonts w:ascii="Arial" w:hAnsi="Arial" w:cs="Arial"/>
          <w:sz w:val="20"/>
          <w:szCs w:val="20"/>
        </w:rPr>
      </w:pPr>
    </w:p>
    <w:p w:rsidR="006B4F50" w:rsidRDefault="006B4F50" w:rsidP="006B4F50">
      <w:pPr>
        <w:jc w:val="both"/>
        <w:rPr>
          <w:rFonts w:ascii="Arial" w:hAnsi="Arial" w:cs="Arial"/>
          <w:sz w:val="20"/>
          <w:szCs w:val="20"/>
        </w:rPr>
      </w:pPr>
    </w:p>
    <w:p w:rsidR="00280AB2" w:rsidRDefault="00280AB2" w:rsidP="006B4F50">
      <w:pPr>
        <w:jc w:val="both"/>
        <w:rPr>
          <w:rFonts w:ascii="Arial" w:hAnsi="Arial" w:cs="Arial"/>
          <w:sz w:val="20"/>
          <w:szCs w:val="20"/>
        </w:rPr>
      </w:pPr>
    </w:p>
    <w:p w:rsidR="00280AB2" w:rsidRDefault="00280AB2" w:rsidP="006B4F50">
      <w:pPr>
        <w:jc w:val="both"/>
        <w:rPr>
          <w:rFonts w:ascii="Arial" w:hAnsi="Arial" w:cs="Arial"/>
          <w:sz w:val="20"/>
          <w:szCs w:val="20"/>
        </w:rPr>
      </w:pPr>
    </w:p>
    <w:tbl>
      <w:tblPr>
        <w:tblStyle w:val="Grilledutableau"/>
        <w:tblpPr w:leftFromText="141" w:rightFromText="141" w:vertAnchor="page" w:horzAnchor="margin" w:tblpX="-147" w:tblpY="2581"/>
        <w:tblW w:w="10485" w:type="dxa"/>
        <w:tblLook w:val="04A0" w:firstRow="1" w:lastRow="0" w:firstColumn="1" w:lastColumn="0" w:noHBand="0" w:noVBand="1"/>
      </w:tblPr>
      <w:tblGrid>
        <w:gridCol w:w="5358"/>
        <w:gridCol w:w="5127"/>
      </w:tblGrid>
      <w:tr w:rsidR="00280AB2" w:rsidTr="005C4FC2">
        <w:trPr>
          <w:trHeight w:val="2032"/>
        </w:trPr>
        <w:tc>
          <w:tcPr>
            <w:tcW w:w="5358" w:type="dxa"/>
          </w:tcPr>
          <w:p w:rsidR="00280AB2" w:rsidRPr="0035560A" w:rsidRDefault="00280AB2" w:rsidP="005C4FC2">
            <w:pPr>
              <w:pBdr>
                <w:top w:val="single" w:sz="4" w:space="1" w:color="auto"/>
                <w:left w:val="single" w:sz="4" w:space="4" w:color="auto"/>
                <w:bottom w:val="single" w:sz="4" w:space="1" w:color="auto"/>
                <w:right w:val="single" w:sz="4" w:space="4" w:color="auto"/>
              </w:pBdr>
              <w:shd w:val="clear" w:color="auto" w:fill="D99594" w:themeFill="accent2" w:themeFillTint="99"/>
              <w:jc w:val="center"/>
              <w:rPr>
                <w:rFonts w:ascii="Arial" w:hAnsi="Arial" w:cs="Arial"/>
                <w:b/>
                <w:sz w:val="20"/>
                <w:szCs w:val="20"/>
              </w:rPr>
            </w:pPr>
            <w:r w:rsidRPr="0035560A">
              <w:rPr>
                <w:rFonts w:ascii="Arial" w:hAnsi="Arial" w:cs="Arial"/>
                <w:b/>
                <w:sz w:val="20"/>
                <w:szCs w:val="20"/>
              </w:rPr>
              <w:t>ETABLISSEMENT</w:t>
            </w:r>
          </w:p>
          <w:p w:rsidR="00280AB2" w:rsidRPr="0035560A" w:rsidRDefault="00280AB2" w:rsidP="005C4FC2">
            <w:pPr>
              <w:rPr>
                <w:rFonts w:ascii="Arial" w:hAnsi="Arial" w:cs="Arial"/>
                <w:sz w:val="20"/>
                <w:szCs w:val="20"/>
              </w:rPr>
            </w:pPr>
          </w:p>
          <w:p w:rsidR="00280AB2" w:rsidRPr="0035560A" w:rsidRDefault="00280AB2" w:rsidP="005C4FC2">
            <w:pPr>
              <w:rPr>
                <w:rFonts w:ascii="Arial" w:hAnsi="Arial" w:cs="Arial"/>
                <w:sz w:val="20"/>
                <w:szCs w:val="20"/>
              </w:rPr>
            </w:pPr>
            <w:r w:rsidRPr="0035560A">
              <w:rPr>
                <w:rFonts w:ascii="Arial" w:hAnsi="Arial" w:cs="Arial"/>
                <w:sz w:val="20"/>
                <w:szCs w:val="20"/>
              </w:rPr>
              <w:t>Nom :</w:t>
            </w:r>
          </w:p>
          <w:p w:rsidR="00280AB2" w:rsidRPr="0035560A" w:rsidRDefault="00280AB2" w:rsidP="005C4FC2">
            <w:pPr>
              <w:rPr>
                <w:rFonts w:ascii="Arial" w:hAnsi="Arial" w:cs="Arial"/>
                <w:sz w:val="20"/>
                <w:szCs w:val="20"/>
              </w:rPr>
            </w:pPr>
          </w:p>
          <w:p w:rsidR="00280AB2" w:rsidRPr="0035560A" w:rsidRDefault="00280AB2" w:rsidP="005C4FC2">
            <w:pPr>
              <w:rPr>
                <w:rFonts w:ascii="Arial" w:hAnsi="Arial" w:cs="Arial"/>
                <w:sz w:val="20"/>
                <w:szCs w:val="20"/>
              </w:rPr>
            </w:pPr>
            <w:r w:rsidRPr="0035560A">
              <w:rPr>
                <w:rFonts w:ascii="Arial" w:hAnsi="Arial" w:cs="Arial"/>
                <w:sz w:val="20"/>
                <w:szCs w:val="20"/>
              </w:rPr>
              <w:t>Adresse :</w:t>
            </w:r>
          </w:p>
          <w:p w:rsidR="00280AB2" w:rsidRPr="0035560A" w:rsidRDefault="00280AB2" w:rsidP="005C4FC2">
            <w:pPr>
              <w:rPr>
                <w:rFonts w:ascii="Arial" w:hAnsi="Arial" w:cs="Arial"/>
                <w:sz w:val="20"/>
                <w:szCs w:val="20"/>
              </w:rPr>
            </w:pPr>
          </w:p>
          <w:p w:rsidR="00280AB2" w:rsidRPr="0035560A" w:rsidRDefault="00280AB2" w:rsidP="005C4FC2">
            <w:pPr>
              <w:rPr>
                <w:rFonts w:ascii="Arial" w:hAnsi="Arial" w:cs="Arial"/>
                <w:sz w:val="20"/>
                <w:szCs w:val="20"/>
              </w:rPr>
            </w:pPr>
            <w:r w:rsidRPr="0035560A">
              <w:rPr>
                <w:rFonts w:ascii="Arial" w:hAnsi="Arial" w:cs="Arial"/>
                <w:sz w:val="20"/>
                <w:szCs w:val="20"/>
              </w:rPr>
              <w:t>N° de téléphone :</w:t>
            </w:r>
          </w:p>
          <w:p w:rsidR="00280AB2" w:rsidRPr="0035560A" w:rsidRDefault="00280AB2" w:rsidP="005C4FC2">
            <w:pPr>
              <w:rPr>
                <w:rFonts w:ascii="Arial" w:hAnsi="Arial" w:cs="Arial"/>
                <w:sz w:val="20"/>
                <w:szCs w:val="20"/>
              </w:rPr>
            </w:pPr>
          </w:p>
          <w:p w:rsidR="00280AB2" w:rsidRPr="0035560A" w:rsidRDefault="00280AB2" w:rsidP="005C4FC2">
            <w:pPr>
              <w:rPr>
                <w:rFonts w:ascii="Arial" w:hAnsi="Arial" w:cs="Arial"/>
                <w:sz w:val="20"/>
                <w:szCs w:val="20"/>
              </w:rPr>
            </w:pPr>
            <w:r w:rsidRPr="0035560A">
              <w:rPr>
                <w:rFonts w:ascii="Arial" w:hAnsi="Arial" w:cs="Arial"/>
                <w:sz w:val="20"/>
                <w:szCs w:val="20"/>
              </w:rPr>
              <w:t>N° de fax :</w:t>
            </w:r>
          </w:p>
          <w:p w:rsidR="00280AB2" w:rsidRPr="0035560A" w:rsidRDefault="00280AB2" w:rsidP="005C4FC2">
            <w:pPr>
              <w:rPr>
                <w:rFonts w:ascii="Arial" w:hAnsi="Arial" w:cs="Arial"/>
                <w:sz w:val="20"/>
                <w:szCs w:val="20"/>
              </w:rPr>
            </w:pPr>
          </w:p>
          <w:p w:rsidR="00280AB2" w:rsidRPr="0035560A" w:rsidRDefault="00280AB2" w:rsidP="005C4FC2">
            <w:pPr>
              <w:rPr>
                <w:rFonts w:ascii="Arial" w:hAnsi="Arial" w:cs="Arial"/>
                <w:sz w:val="20"/>
                <w:szCs w:val="20"/>
              </w:rPr>
            </w:pPr>
            <w:r w:rsidRPr="0035560A">
              <w:rPr>
                <w:rFonts w:ascii="Arial" w:hAnsi="Arial" w:cs="Arial"/>
                <w:sz w:val="20"/>
                <w:szCs w:val="20"/>
              </w:rPr>
              <w:t>Nom et fonction du correspondant :</w:t>
            </w:r>
          </w:p>
          <w:p w:rsidR="00280AB2" w:rsidRPr="0035560A" w:rsidRDefault="00280AB2" w:rsidP="005C4FC2">
            <w:pPr>
              <w:rPr>
                <w:rFonts w:ascii="Arial" w:hAnsi="Arial" w:cs="Arial"/>
                <w:sz w:val="20"/>
                <w:szCs w:val="20"/>
              </w:rPr>
            </w:pPr>
          </w:p>
          <w:p w:rsidR="00280AB2" w:rsidRPr="0035560A" w:rsidRDefault="00280AB2" w:rsidP="005C4FC2">
            <w:pPr>
              <w:rPr>
                <w:rFonts w:ascii="Arial" w:hAnsi="Arial" w:cs="Arial"/>
                <w:sz w:val="20"/>
                <w:szCs w:val="20"/>
              </w:rPr>
            </w:pPr>
            <w:r w:rsidRPr="0035560A">
              <w:rPr>
                <w:rFonts w:ascii="Arial" w:hAnsi="Arial" w:cs="Arial"/>
                <w:sz w:val="20"/>
                <w:szCs w:val="20"/>
              </w:rPr>
              <w:t>Coordonnées du correspondant :</w:t>
            </w:r>
          </w:p>
          <w:p w:rsidR="00280AB2" w:rsidRPr="0035560A" w:rsidRDefault="00280AB2" w:rsidP="005C4FC2">
            <w:pPr>
              <w:rPr>
                <w:rFonts w:ascii="Arial" w:hAnsi="Arial" w:cs="Arial"/>
                <w:sz w:val="20"/>
                <w:szCs w:val="20"/>
              </w:rPr>
            </w:pPr>
          </w:p>
        </w:tc>
        <w:tc>
          <w:tcPr>
            <w:tcW w:w="5127" w:type="dxa"/>
          </w:tcPr>
          <w:p w:rsidR="00280AB2" w:rsidRPr="0035560A" w:rsidRDefault="00280AB2" w:rsidP="005C4FC2">
            <w:pPr>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Arial" w:hAnsi="Arial" w:cs="Arial"/>
                <w:b/>
                <w:sz w:val="20"/>
                <w:szCs w:val="20"/>
              </w:rPr>
            </w:pPr>
            <w:r w:rsidRPr="0035560A">
              <w:rPr>
                <w:rFonts w:ascii="Arial" w:hAnsi="Arial" w:cs="Arial"/>
                <w:b/>
                <w:sz w:val="20"/>
                <w:szCs w:val="20"/>
              </w:rPr>
              <w:t>ENTREPRISE EXTERIEURE</w:t>
            </w:r>
          </w:p>
          <w:p w:rsidR="00280AB2" w:rsidRPr="0035560A" w:rsidRDefault="00280AB2" w:rsidP="005C4FC2">
            <w:pPr>
              <w:rPr>
                <w:rFonts w:ascii="Arial" w:hAnsi="Arial" w:cs="Arial"/>
                <w:sz w:val="20"/>
                <w:szCs w:val="20"/>
              </w:rPr>
            </w:pPr>
          </w:p>
          <w:p w:rsidR="00280AB2" w:rsidRPr="0035560A" w:rsidRDefault="00280AB2" w:rsidP="005C4FC2">
            <w:pPr>
              <w:rPr>
                <w:rFonts w:ascii="Arial" w:hAnsi="Arial" w:cs="Arial"/>
                <w:sz w:val="20"/>
                <w:szCs w:val="20"/>
              </w:rPr>
            </w:pPr>
            <w:r w:rsidRPr="0035560A">
              <w:rPr>
                <w:rFonts w:ascii="Arial" w:hAnsi="Arial" w:cs="Arial"/>
                <w:sz w:val="20"/>
                <w:szCs w:val="20"/>
              </w:rPr>
              <w:t>Nom :</w:t>
            </w:r>
          </w:p>
          <w:p w:rsidR="00280AB2" w:rsidRPr="0035560A" w:rsidRDefault="00280AB2" w:rsidP="005C4FC2">
            <w:pPr>
              <w:rPr>
                <w:rFonts w:ascii="Arial" w:hAnsi="Arial" w:cs="Arial"/>
                <w:sz w:val="20"/>
                <w:szCs w:val="20"/>
              </w:rPr>
            </w:pPr>
          </w:p>
          <w:p w:rsidR="00280AB2" w:rsidRPr="0035560A" w:rsidRDefault="00280AB2" w:rsidP="005C4FC2">
            <w:pPr>
              <w:rPr>
                <w:rFonts w:ascii="Arial" w:hAnsi="Arial" w:cs="Arial"/>
                <w:sz w:val="20"/>
                <w:szCs w:val="20"/>
              </w:rPr>
            </w:pPr>
            <w:r w:rsidRPr="0035560A">
              <w:rPr>
                <w:rFonts w:ascii="Arial" w:hAnsi="Arial" w:cs="Arial"/>
                <w:sz w:val="20"/>
                <w:szCs w:val="20"/>
              </w:rPr>
              <w:t>Adresse :</w:t>
            </w:r>
          </w:p>
          <w:p w:rsidR="00280AB2" w:rsidRPr="0035560A" w:rsidRDefault="00280AB2" w:rsidP="005C4FC2">
            <w:pPr>
              <w:rPr>
                <w:rFonts w:ascii="Arial" w:hAnsi="Arial" w:cs="Arial"/>
                <w:sz w:val="20"/>
                <w:szCs w:val="20"/>
              </w:rPr>
            </w:pPr>
          </w:p>
          <w:p w:rsidR="00280AB2" w:rsidRPr="0035560A" w:rsidRDefault="00280AB2" w:rsidP="005C4FC2">
            <w:pPr>
              <w:rPr>
                <w:rFonts w:ascii="Arial" w:hAnsi="Arial" w:cs="Arial"/>
                <w:sz w:val="20"/>
                <w:szCs w:val="20"/>
              </w:rPr>
            </w:pPr>
            <w:r w:rsidRPr="0035560A">
              <w:rPr>
                <w:rFonts w:ascii="Arial" w:hAnsi="Arial" w:cs="Arial"/>
                <w:sz w:val="20"/>
                <w:szCs w:val="20"/>
              </w:rPr>
              <w:t>N° de téléphone :</w:t>
            </w:r>
          </w:p>
          <w:p w:rsidR="00280AB2" w:rsidRPr="0035560A" w:rsidRDefault="00280AB2" w:rsidP="005C4FC2">
            <w:pPr>
              <w:rPr>
                <w:rFonts w:ascii="Arial" w:hAnsi="Arial" w:cs="Arial"/>
                <w:sz w:val="20"/>
                <w:szCs w:val="20"/>
              </w:rPr>
            </w:pPr>
          </w:p>
          <w:p w:rsidR="00280AB2" w:rsidRPr="0035560A" w:rsidRDefault="00280AB2" w:rsidP="005C4FC2">
            <w:pPr>
              <w:rPr>
                <w:rFonts w:ascii="Arial" w:hAnsi="Arial" w:cs="Arial"/>
                <w:sz w:val="20"/>
                <w:szCs w:val="20"/>
              </w:rPr>
            </w:pPr>
            <w:r w:rsidRPr="0035560A">
              <w:rPr>
                <w:rFonts w:ascii="Arial" w:hAnsi="Arial" w:cs="Arial"/>
                <w:sz w:val="20"/>
                <w:szCs w:val="20"/>
              </w:rPr>
              <w:t>N° de fax :</w:t>
            </w:r>
          </w:p>
          <w:p w:rsidR="00280AB2" w:rsidRPr="0035560A" w:rsidRDefault="00280AB2" w:rsidP="005C4FC2">
            <w:pPr>
              <w:rPr>
                <w:rFonts w:ascii="Arial" w:hAnsi="Arial" w:cs="Arial"/>
                <w:sz w:val="20"/>
                <w:szCs w:val="20"/>
              </w:rPr>
            </w:pPr>
          </w:p>
          <w:p w:rsidR="00280AB2" w:rsidRPr="0035560A" w:rsidRDefault="00280AB2" w:rsidP="005C4FC2">
            <w:pPr>
              <w:rPr>
                <w:rFonts w:ascii="Arial" w:hAnsi="Arial" w:cs="Arial"/>
                <w:sz w:val="20"/>
                <w:szCs w:val="20"/>
              </w:rPr>
            </w:pPr>
            <w:r w:rsidRPr="0035560A">
              <w:rPr>
                <w:rFonts w:ascii="Arial" w:hAnsi="Arial" w:cs="Arial"/>
                <w:sz w:val="20"/>
                <w:szCs w:val="20"/>
              </w:rPr>
              <w:t>Nom et fonction du correspondant :</w:t>
            </w:r>
          </w:p>
          <w:p w:rsidR="00280AB2" w:rsidRPr="0035560A" w:rsidRDefault="00280AB2" w:rsidP="005C4FC2">
            <w:pPr>
              <w:rPr>
                <w:rFonts w:ascii="Arial" w:hAnsi="Arial" w:cs="Arial"/>
                <w:sz w:val="20"/>
                <w:szCs w:val="20"/>
              </w:rPr>
            </w:pPr>
          </w:p>
          <w:p w:rsidR="00280AB2" w:rsidRPr="0035560A" w:rsidRDefault="00280AB2" w:rsidP="005C4FC2">
            <w:pPr>
              <w:rPr>
                <w:rFonts w:ascii="Arial" w:hAnsi="Arial" w:cs="Arial"/>
                <w:sz w:val="20"/>
                <w:szCs w:val="20"/>
              </w:rPr>
            </w:pPr>
            <w:r w:rsidRPr="0035560A">
              <w:rPr>
                <w:rFonts w:ascii="Arial" w:hAnsi="Arial" w:cs="Arial"/>
                <w:sz w:val="20"/>
                <w:szCs w:val="20"/>
              </w:rPr>
              <w:t>Coordonnées du correspondant :</w:t>
            </w:r>
          </w:p>
          <w:p w:rsidR="00280AB2" w:rsidRPr="0035560A" w:rsidRDefault="00280AB2" w:rsidP="005C4FC2">
            <w:pPr>
              <w:rPr>
                <w:rFonts w:ascii="Arial" w:hAnsi="Arial" w:cs="Arial"/>
                <w:sz w:val="20"/>
                <w:szCs w:val="20"/>
              </w:rPr>
            </w:pPr>
          </w:p>
          <w:p w:rsidR="00280AB2" w:rsidRPr="0035560A" w:rsidRDefault="00280AB2" w:rsidP="005C4FC2">
            <w:pPr>
              <w:rPr>
                <w:rFonts w:ascii="Arial" w:hAnsi="Arial" w:cs="Arial"/>
                <w:sz w:val="20"/>
                <w:szCs w:val="20"/>
              </w:rPr>
            </w:pPr>
          </w:p>
        </w:tc>
      </w:tr>
    </w:tbl>
    <w:p w:rsidR="006B4F50" w:rsidRDefault="006B4F50" w:rsidP="006B4F50">
      <w:pPr>
        <w:jc w:val="both"/>
        <w:rPr>
          <w:rFonts w:ascii="Arial" w:hAnsi="Arial" w:cs="Arial"/>
          <w:sz w:val="20"/>
          <w:szCs w:val="20"/>
        </w:rPr>
      </w:pPr>
    </w:p>
    <w:p w:rsidR="00280AB2" w:rsidRDefault="00280AB2" w:rsidP="006B4F50">
      <w:pPr>
        <w:jc w:val="both"/>
        <w:rPr>
          <w:rFonts w:ascii="Arial" w:hAnsi="Arial" w:cs="Arial"/>
          <w:sz w:val="20"/>
          <w:szCs w:val="20"/>
        </w:rPr>
      </w:pPr>
    </w:p>
    <w:p w:rsidR="0035560A" w:rsidRDefault="00884750" w:rsidP="006B4F50">
      <w:pPr>
        <w:jc w:val="both"/>
        <w:rPr>
          <w:rFonts w:ascii="Arial" w:hAnsi="Arial" w:cs="Arial"/>
          <w:sz w:val="20"/>
          <w:szCs w:val="20"/>
        </w:rPr>
      </w:pPr>
      <w:r>
        <w:rPr>
          <w:rFonts w:ascii="Arial" w:hAnsi="Arial" w:cs="Arial"/>
          <w:noProof/>
          <w:sz w:val="20"/>
          <w:szCs w:val="20"/>
          <w:lang w:eastAsia="fr-FR" w:bidi="ar-SA"/>
        </w:rPr>
        <mc:AlternateContent>
          <mc:Choice Requires="wps">
            <w:drawing>
              <wp:anchor distT="0" distB="0" distL="114300" distR="114300" simplePos="0" relativeHeight="251663872" behindDoc="0" locked="0" layoutInCell="1" allowOverlap="1" wp14:anchorId="28553DF8" wp14:editId="69371494">
                <wp:simplePos x="0" y="0"/>
                <wp:positionH relativeFrom="column">
                  <wp:posOffset>-68580</wp:posOffset>
                </wp:positionH>
                <wp:positionV relativeFrom="paragraph">
                  <wp:posOffset>41910</wp:posOffset>
                </wp:positionV>
                <wp:extent cx="6638290" cy="284480"/>
                <wp:effectExtent l="0" t="0" r="10160" b="20320"/>
                <wp:wrapNone/>
                <wp:docPr id="12" name="Zone de texte 12"/>
                <wp:cNvGraphicFramePr/>
                <a:graphic xmlns:a="http://schemas.openxmlformats.org/drawingml/2006/main">
                  <a:graphicData uri="http://schemas.microsoft.com/office/word/2010/wordprocessingShape">
                    <wps:wsp>
                      <wps:cNvSpPr txBox="1"/>
                      <wps:spPr>
                        <a:xfrm>
                          <a:off x="0" y="0"/>
                          <a:ext cx="6638290" cy="284480"/>
                        </a:xfrm>
                        <a:prstGeom prst="rect">
                          <a:avLst/>
                        </a:prstGeom>
                        <a:solidFill>
                          <a:schemeClr val="bg1">
                            <a:lumMod val="85000"/>
                          </a:schemeClr>
                        </a:solidFill>
                        <a:ln w="6350">
                          <a:solidFill>
                            <a:prstClr val="black"/>
                          </a:solidFill>
                        </a:ln>
                      </wps:spPr>
                      <wps:txbx>
                        <w:txbxContent>
                          <w:p w:rsidR="00CE2639" w:rsidRPr="007E4806" w:rsidRDefault="00884750" w:rsidP="00CE2639">
                            <w:pPr>
                              <w:rPr>
                                <w:rFonts w:ascii="Arial" w:hAnsi="Arial" w:cs="Arial"/>
                                <w:b/>
                                <w:sz w:val="20"/>
                                <w:szCs w:val="20"/>
                              </w:rPr>
                            </w:pPr>
                            <w:r>
                              <w:rPr>
                                <w:rFonts w:ascii="Arial" w:hAnsi="Arial" w:cs="Arial"/>
                                <w:b/>
                                <w:sz w:val="20"/>
                                <w:szCs w:val="20"/>
                              </w:rPr>
                              <w:t>NATURE</w:t>
                            </w:r>
                            <w:r w:rsidR="00CE2639">
                              <w:rPr>
                                <w:rFonts w:ascii="Arial" w:hAnsi="Arial" w:cs="Arial"/>
                                <w:b/>
                                <w:sz w:val="20"/>
                                <w:szCs w:val="20"/>
                              </w:rPr>
                              <w:t xml:space="preserve"> DE L’OPERATION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553DF8" id="Zone de texte 12" o:spid="_x0000_s1032" type="#_x0000_t202" style="position:absolute;left:0;text-align:left;margin-left:-5.4pt;margin-top:3.3pt;width:522.7pt;height:22.4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" fillcolor="#d8d8d8 [2732]" strokeweight=".5pt">
                <v:textbox>
                  <w:txbxContent>
                    <w:p w:rsidR="00CE2639" w:rsidRPr="007E4806" w:rsidRDefault="00884750" w:rsidP="00CE2639">
                      <w:pPr>
                        <w:rPr>
                          <w:rFonts w:ascii="Arial" w:hAnsi="Arial" w:cs="Arial"/>
                          <w:b/>
                          <w:sz w:val="20"/>
                          <w:szCs w:val="20"/>
                        </w:rPr>
                      </w:pPr>
                      <w:r>
                        <w:rPr>
                          <w:rFonts w:ascii="Arial" w:hAnsi="Arial" w:cs="Arial"/>
                          <w:b/>
                          <w:sz w:val="20"/>
                          <w:szCs w:val="20"/>
                        </w:rPr>
                        <w:t>NATURE</w:t>
                      </w:r>
                      <w:r w:rsidR="00CE2639">
                        <w:rPr>
                          <w:rFonts w:ascii="Arial" w:hAnsi="Arial" w:cs="Arial"/>
                          <w:b/>
                          <w:sz w:val="20"/>
                          <w:szCs w:val="20"/>
                        </w:rPr>
                        <w:t xml:space="preserve"> DE L’OPERATION</w:t>
                      </w:r>
                    </w:p>
                  </w:txbxContent>
                </v:textbox>
              </v:shape>
            </w:pict>
          </mc:Fallback>
        </mc:AlternateContent>
      </w:r>
    </w:p>
    <w:p w:rsidR="0035560A" w:rsidRDefault="0035560A" w:rsidP="006B4F50">
      <w:pPr>
        <w:jc w:val="both"/>
        <w:rPr>
          <w:rFonts w:ascii="Arial" w:hAnsi="Arial" w:cs="Arial"/>
          <w:sz w:val="20"/>
          <w:szCs w:val="20"/>
        </w:rPr>
      </w:pPr>
    </w:p>
    <w:p w:rsidR="00CE2639" w:rsidRDefault="00CE2639" w:rsidP="006B4F50">
      <w:pPr>
        <w:jc w:val="both"/>
        <w:rPr>
          <w:rFonts w:ascii="Arial" w:hAnsi="Arial" w:cs="Arial"/>
          <w:sz w:val="20"/>
          <w:szCs w:val="20"/>
        </w:rPr>
      </w:pPr>
    </w:p>
    <w:p w:rsidR="00CE2639" w:rsidRDefault="008C4B45" w:rsidP="006B4F50">
      <w:pPr>
        <w:jc w:val="both"/>
        <w:rPr>
          <w:rFonts w:ascii="Arial" w:hAnsi="Arial" w:cs="Arial"/>
          <w:sz w:val="20"/>
          <w:szCs w:val="20"/>
        </w:rPr>
      </w:pPr>
      <w:sdt>
        <w:sdtPr>
          <w:rPr>
            <w:rFonts w:ascii="Arial" w:hAnsi="Arial" w:cs="Arial"/>
            <w:sz w:val="20"/>
            <w:szCs w:val="20"/>
          </w:rPr>
          <w:id w:val="69241972"/>
          <w14:checkbox>
            <w14:checked w14:val="0"/>
            <w14:checkedState w14:val="2612" w14:font="MS Gothic"/>
            <w14:uncheckedState w14:val="2610" w14:font="MS Gothic"/>
          </w14:checkbox>
        </w:sdtPr>
        <w:sdtEndPr/>
        <w:sdtContent>
          <w:r w:rsidR="00884750">
            <w:rPr>
              <w:rFonts w:ascii="MS Gothic" w:eastAsia="MS Gothic" w:hAnsi="MS Gothic" w:cs="Arial" w:hint="eastAsia"/>
              <w:sz w:val="20"/>
              <w:szCs w:val="20"/>
            </w:rPr>
            <w:t>☐</w:t>
          </w:r>
        </w:sdtContent>
      </w:sdt>
      <w:r w:rsidR="00CE2639">
        <w:rPr>
          <w:rFonts w:ascii="Arial" w:hAnsi="Arial" w:cs="Arial"/>
          <w:sz w:val="20"/>
          <w:szCs w:val="20"/>
        </w:rPr>
        <w:t xml:space="preserve"> Opération de chargement</w:t>
      </w:r>
      <w:r w:rsidR="00CE2639">
        <w:rPr>
          <w:rFonts w:ascii="Arial" w:hAnsi="Arial" w:cs="Arial"/>
          <w:sz w:val="20"/>
          <w:szCs w:val="20"/>
        </w:rPr>
        <w:tab/>
      </w:r>
      <w:sdt>
        <w:sdtPr>
          <w:rPr>
            <w:rFonts w:ascii="Arial" w:hAnsi="Arial" w:cs="Arial"/>
            <w:sz w:val="20"/>
            <w:szCs w:val="20"/>
          </w:rPr>
          <w:id w:val="-429040590"/>
          <w14:checkbox>
            <w14:checked w14:val="0"/>
            <w14:checkedState w14:val="2612" w14:font="MS Gothic"/>
            <w14:uncheckedState w14:val="2610" w14:font="MS Gothic"/>
          </w14:checkbox>
        </w:sdtPr>
        <w:sdtEndPr/>
        <w:sdtContent>
          <w:r w:rsidR="00CE2639">
            <w:rPr>
              <w:rFonts w:ascii="MS Gothic" w:eastAsia="MS Gothic" w:hAnsi="MS Gothic" w:cs="Arial" w:hint="eastAsia"/>
              <w:sz w:val="20"/>
              <w:szCs w:val="20"/>
            </w:rPr>
            <w:t>☐</w:t>
          </w:r>
        </w:sdtContent>
      </w:sdt>
      <w:r w:rsidR="00CE2639">
        <w:rPr>
          <w:rFonts w:ascii="Arial" w:hAnsi="Arial" w:cs="Arial"/>
          <w:sz w:val="20"/>
          <w:szCs w:val="20"/>
        </w:rPr>
        <w:t xml:space="preserve"> Opération de déchargement</w:t>
      </w:r>
    </w:p>
    <w:p w:rsidR="00CE2639" w:rsidRDefault="008C4B45" w:rsidP="006B4F50">
      <w:pPr>
        <w:jc w:val="both"/>
        <w:rPr>
          <w:rFonts w:ascii="Arial" w:hAnsi="Arial" w:cs="Arial"/>
          <w:sz w:val="20"/>
          <w:szCs w:val="20"/>
        </w:rPr>
      </w:pPr>
      <w:sdt>
        <w:sdtPr>
          <w:rPr>
            <w:rFonts w:ascii="Arial" w:hAnsi="Arial" w:cs="Arial"/>
            <w:sz w:val="20"/>
            <w:szCs w:val="20"/>
          </w:rPr>
          <w:id w:val="2056118710"/>
          <w14:checkbox>
            <w14:checked w14:val="0"/>
            <w14:checkedState w14:val="2612" w14:font="MS Gothic"/>
            <w14:uncheckedState w14:val="2610" w14:font="MS Gothic"/>
          </w14:checkbox>
        </w:sdtPr>
        <w:sdtEndPr/>
        <w:sdtContent>
          <w:r w:rsidR="00CE2639">
            <w:rPr>
              <w:rFonts w:ascii="MS Gothic" w:eastAsia="MS Gothic" w:hAnsi="MS Gothic" w:cs="Arial" w:hint="eastAsia"/>
              <w:sz w:val="20"/>
              <w:szCs w:val="20"/>
            </w:rPr>
            <w:t>☐</w:t>
          </w:r>
        </w:sdtContent>
      </w:sdt>
      <w:r w:rsidR="00CE2639">
        <w:rPr>
          <w:rFonts w:ascii="Arial" w:hAnsi="Arial" w:cs="Arial"/>
          <w:sz w:val="20"/>
          <w:szCs w:val="20"/>
        </w:rPr>
        <w:t xml:space="preserve"> Réalisée par l’établissement</w:t>
      </w:r>
      <w:r w:rsidR="00CE2639">
        <w:rPr>
          <w:rFonts w:ascii="Arial" w:hAnsi="Arial" w:cs="Arial"/>
          <w:sz w:val="20"/>
          <w:szCs w:val="20"/>
        </w:rPr>
        <w:tab/>
      </w:r>
      <w:sdt>
        <w:sdtPr>
          <w:rPr>
            <w:rFonts w:ascii="Arial" w:hAnsi="Arial" w:cs="Arial"/>
            <w:sz w:val="20"/>
            <w:szCs w:val="20"/>
          </w:rPr>
          <w:id w:val="2020740913"/>
          <w14:checkbox>
            <w14:checked w14:val="0"/>
            <w14:checkedState w14:val="2612" w14:font="MS Gothic"/>
            <w14:uncheckedState w14:val="2610" w14:font="MS Gothic"/>
          </w14:checkbox>
        </w:sdtPr>
        <w:sdtEndPr/>
        <w:sdtContent>
          <w:r w:rsidR="00CE2639">
            <w:rPr>
              <w:rFonts w:ascii="MS Gothic" w:eastAsia="MS Gothic" w:hAnsi="MS Gothic" w:cs="Arial" w:hint="eastAsia"/>
              <w:sz w:val="20"/>
              <w:szCs w:val="20"/>
            </w:rPr>
            <w:t>☐</w:t>
          </w:r>
        </w:sdtContent>
      </w:sdt>
      <w:r w:rsidR="00CE2639">
        <w:rPr>
          <w:rFonts w:ascii="Arial" w:hAnsi="Arial" w:cs="Arial"/>
          <w:sz w:val="20"/>
          <w:szCs w:val="20"/>
        </w:rPr>
        <w:t xml:space="preserve"> Réalisée par l’entreprise de transport</w:t>
      </w:r>
    </w:p>
    <w:p w:rsidR="00884750" w:rsidRDefault="008C4B45" w:rsidP="00CE2639">
      <w:pPr>
        <w:jc w:val="both"/>
        <w:rPr>
          <w:rFonts w:ascii="Arial" w:hAnsi="Arial" w:cs="Arial"/>
          <w:sz w:val="20"/>
          <w:szCs w:val="20"/>
        </w:rPr>
      </w:pPr>
      <w:sdt>
        <w:sdtPr>
          <w:rPr>
            <w:rFonts w:ascii="Arial" w:hAnsi="Arial" w:cs="Arial"/>
            <w:sz w:val="20"/>
            <w:szCs w:val="20"/>
          </w:rPr>
          <w:id w:val="624272042"/>
          <w14:checkbox>
            <w14:checked w14:val="0"/>
            <w14:checkedState w14:val="2612" w14:font="MS Gothic"/>
            <w14:uncheckedState w14:val="2610" w14:font="MS Gothic"/>
          </w14:checkbox>
        </w:sdtPr>
        <w:sdtEndPr/>
        <w:sdtContent>
          <w:r w:rsidR="00CE2639">
            <w:rPr>
              <w:rFonts w:ascii="MS Gothic" w:eastAsia="MS Gothic" w:hAnsi="MS Gothic" w:cs="Arial" w:hint="eastAsia"/>
              <w:sz w:val="20"/>
              <w:szCs w:val="20"/>
            </w:rPr>
            <w:t>☐</w:t>
          </w:r>
        </w:sdtContent>
      </w:sdt>
      <w:r w:rsidR="00CE2639">
        <w:rPr>
          <w:rFonts w:ascii="Arial" w:hAnsi="Arial" w:cs="Arial"/>
          <w:sz w:val="20"/>
          <w:szCs w:val="20"/>
        </w:rPr>
        <w:t xml:space="preserve"> Opération ponctuelle </w:t>
      </w:r>
      <w:r w:rsidR="00CE2639">
        <w:rPr>
          <w:rFonts w:ascii="Arial" w:hAnsi="Arial" w:cs="Arial"/>
          <w:sz w:val="20"/>
          <w:szCs w:val="20"/>
        </w:rPr>
        <w:tab/>
      </w:r>
      <w:sdt>
        <w:sdtPr>
          <w:rPr>
            <w:rFonts w:ascii="Arial" w:hAnsi="Arial" w:cs="Arial"/>
            <w:sz w:val="20"/>
            <w:szCs w:val="20"/>
          </w:rPr>
          <w:id w:val="-942452457"/>
          <w14:checkbox>
            <w14:checked w14:val="0"/>
            <w14:checkedState w14:val="2612" w14:font="MS Gothic"/>
            <w14:uncheckedState w14:val="2610" w14:font="MS Gothic"/>
          </w14:checkbox>
        </w:sdtPr>
        <w:sdtEndPr/>
        <w:sdtContent>
          <w:r w:rsidR="00CE2639">
            <w:rPr>
              <w:rFonts w:ascii="MS Gothic" w:eastAsia="MS Gothic" w:hAnsi="MS Gothic" w:cs="Arial" w:hint="eastAsia"/>
              <w:sz w:val="20"/>
              <w:szCs w:val="20"/>
            </w:rPr>
            <w:t>☐</w:t>
          </w:r>
        </w:sdtContent>
      </w:sdt>
      <w:r w:rsidR="00CE2639">
        <w:rPr>
          <w:rFonts w:ascii="Arial" w:hAnsi="Arial" w:cs="Arial"/>
          <w:sz w:val="20"/>
          <w:szCs w:val="20"/>
        </w:rPr>
        <w:t xml:space="preserve"> Opération répétitive</w:t>
      </w:r>
    </w:p>
    <w:p w:rsidR="00884750" w:rsidRDefault="00884750" w:rsidP="00CE2639">
      <w:pPr>
        <w:jc w:val="both"/>
        <w:rPr>
          <w:rFonts w:ascii="Arial" w:hAnsi="Arial" w:cs="Arial"/>
          <w:sz w:val="20"/>
          <w:szCs w:val="20"/>
        </w:rPr>
      </w:pPr>
    </w:p>
    <w:tbl>
      <w:tblPr>
        <w:tblpPr w:leftFromText="141" w:rightFromText="141" w:vertAnchor="text" w:horzAnchor="margin" w:tblpY="-30"/>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7229"/>
      </w:tblGrid>
      <w:tr w:rsidR="00884750" w:rsidTr="00884750">
        <w:trPr>
          <w:trHeight w:val="542"/>
        </w:trPr>
        <w:tc>
          <w:tcPr>
            <w:tcW w:w="10418" w:type="dxa"/>
            <w:gridSpan w:val="2"/>
            <w:shd w:val="clear" w:color="auto" w:fill="D9D9D9" w:themeFill="background1" w:themeFillShade="D9"/>
            <w:vAlign w:val="center"/>
          </w:tcPr>
          <w:p w:rsidR="00884750" w:rsidRPr="00884750" w:rsidRDefault="00884750" w:rsidP="00884750">
            <w:pPr>
              <w:rPr>
                <w:rFonts w:ascii="Arial" w:hAnsi="Arial" w:cs="Arial"/>
                <w:b/>
                <w:sz w:val="20"/>
                <w:szCs w:val="20"/>
              </w:rPr>
            </w:pPr>
            <w:r>
              <w:rPr>
                <w:rFonts w:ascii="Arial" w:hAnsi="Arial" w:cs="Arial"/>
                <w:b/>
                <w:sz w:val="20"/>
                <w:szCs w:val="20"/>
              </w:rPr>
              <w:t>LIEU</w:t>
            </w:r>
            <w:r w:rsidRPr="007E4806">
              <w:rPr>
                <w:rFonts w:ascii="Arial" w:hAnsi="Arial" w:cs="Arial"/>
                <w:b/>
                <w:sz w:val="20"/>
                <w:szCs w:val="20"/>
              </w:rPr>
              <w:t xml:space="preserve"> DE L’OPERATION</w:t>
            </w:r>
          </w:p>
        </w:tc>
      </w:tr>
      <w:tr w:rsidR="00884750" w:rsidTr="00884750">
        <w:trPr>
          <w:trHeight w:val="542"/>
        </w:trPr>
        <w:tc>
          <w:tcPr>
            <w:tcW w:w="3189" w:type="dxa"/>
            <w:vAlign w:val="center"/>
          </w:tcPr>
          <w:p w:rsidR="00884750" w:rsidRDefault="00884750" w:rsidP="00884750">
            <w:pPr>
              <w:rPr>
                <w:rFonts w:ascii="Arial" w:hAnsi="Arial" w:cs="Arial"/>
                <w:sz w:val="20"/>
                <w:szCs w:val="20"/>
              </w:rPr>
            </w:pPr>
            <w:r>
              <w:rPr>
                <w:rFonts w:ascii="Arial" w:hAnsi="Arial" w:cs="Arial"/>
                <w:sz w:val="20"/>
                <w:szCs w:val="20"/>
              </w:rPr>
              <w:t xml:space="preserve">Emplacement </w:t>
            </w:r>
          </w:p>
        </w:tc>
        <w:tc>
          <w:tcPr>
            <w:tcW w:w="7229" w:type="dxa"/>
          </w:tcPr>
          <w:p w:rsidR="00884750" w:rsidRDefault="00884750" w:rsidP="00884750">
            <w:pPr>
              <w:jc w:val="both"/>
              <w:rPr>
                <w:rFonts w:ascii="Arial" w:hAnsi="Arial" w:cs="Arial"/>
                <w:sz w:val="20"/>
                <w:szCs w:val="20"/>
              </w:rPr>
            </w:pPr>
          </w:p>
        </w:tc>
      </w:tr>
      <w:tr w:rsidR="00884750" w:rsidTr="00884750">
        <w:trPr>
          <w:trHeight w:val="850"/>
        </w:trPr>
        <w:tc>
          <w:tcPr>
            <w:tcW w:w="3189" w:type="dxa"/>
            <w:vAlign w:val="center"/>
          </w:tcPr>
          <w:p w:rsidR="00884750" w:rsidRDefault="00884750" w:rsidP="00884750">
            <w:pPr>
              <w:rPr>
                <w:rFonts w:ascii="Arial" w:hAnsi="Arial" w:cs="Arial"/>
                <w:sz w:val="20"/>
                <w:szCs w:val="20"/>
              </w:rPr>
            </w:pPr>
            <w:r>
              <w:rPr>
                <w:rFonts w:ascii="Arial" w:hAnsi="Arial" w:cs="Arial"/>
                <w:sz w:val="20"/>
                <w:szCs w:val="20"/>
              </w:rPr>
              <w:t>Accès</w:t>
            </w:r>
          </w:p>
        </w:tc>
        <w:tc>
          <w:tcPr>
            <w:tcW w:w="7229" w:type="dxa"/>
          </w:tcPr>
          <w:p w:rsidR="00884750" w:rsidRDefault="00884750" w:rsidP="00884750">
            <w:pPr>
              <w:jc w:val="both"/>
              <w:rPr>
                <w:rFonts w:ascii="Arial" w:hAnsi="Arial" w:cs="Arial"/>
                <w:sz w:val="20"/>
                <w:szCs w:val="20"/>
              </w:rPr>
            </w:pPr>
          </w:p>
        </w:tc>
      </w:tr>
      <w:tr w:rsidR="00884750" w:rsidTr="00884750">
        <w:trPr>
          <w:trHeight w:val="1057"/>
        </w:trPr>
        <w:tc>
          <w:tcPr>
            <w:tcW w:w="3189" w:type="dxa"/>
            <w:vAlign w:val="center"/>
          </w:tcPr>
          <w:p w:rsidR="00884750" w:rsidRDefault="00884750" w:rsidP="00884750">
            <w:pPr>
              <w:rPr>
                <w:rFonts w:ascii="Arial" w:hAnsi="Arial" w:cs="Arial"/>
                <w:sz w:val="20"/>
                <w:szCs w:val="20"/>
              </w:rPr>
            </w:pPr>
            <w:r>
              <w:rPr>
                <w:rFonts w:ascii="Arial" w:hAnsi="Arial" w:cs="Arial"/>
                <w:sz w:val="20"/>
                <w:szCs w:val="20"/>
              </w:rPr>
              <w:t>Modalités de stationnement</w:t>
            </w:r>
          </w:p>
        </w:tc>
        <w:tc>
          <w:tcPr>
            <w:tcW w:w="7229" w:type="dxa"/>
          </w:tcPr>
          <w:p w:rsidR="00884750" w:rsidRDefault="00884750" w:rsidP="00884750">
            <w:pPr>
              <w:jc w:val="both"/>
              <w:rPr>
                <w:rFonts w:ascii="Arial" w:hAnsi="Arial" w:cs="Arial"/>
                <w:sz w:val="20"/>
                <w:szCs w:val="20"/>
              </w:rPr>
            </w:pPr>
          </w:p>
          <w:p w:rsidR="00884750" w:rsidRDefault="00884750" w:rsidP="00884750">
            <w:pPr>
              <w:jc w:val="both"/>
              <w:rPr>
                <w:rFonts w:ascii="Arial" w:hAnsi="Arial" w:cs="Arial"/>
                <w:sz w:val="20"/>
                <w:szCs w:val="20"/>
              </w:rPr>
            </w:pPr>
          </w:p>
          <w:p w:rsidR="00884750" w:rsidRDefault="00884750" w:rsidP="00884750">
            <w:pPr>
              <w:jc w:val="both"/>
              <w:rPr>
                <w:rFonts w:ascii="Arial" w:hAnsi="Arial" w:cs="Arial"/>
                <w:sz w:val="20"/>
                <w:szCs w:val="20"/>
              </w:rPr>
            </w:pPr>
          </w:p>
          <w:p w:rsidR="00884750" w:rsidRDefault="00884750" w:rsidP="00884750">
            <w:pPr>
              <w:jc w:val="both"/>
              <w:rPr>
                <w:rFonts w:ascii="Arial" w:hAnsi="Arial" w:cs="Arial"/>
                <w:sz w:val="20"/>
                <w:szCs w:val="20"/>
              </w:rPr>
            </w:pPr>
          </w:p>
          <w:p w:rsidR="00884750" w:rsidRDefault="00884750" w:rsidP="00884750">
            <w:pPr>
              <w:jc w:val="both"/>
              <w:rPr>
                <w:rFonts w:ascii="Arial" w:hAnsi="Arial" w:cs="Arial"/>
                <w:sz w:val="20"/>
                <w:szCs w:val="20"/>
              </w:rPr>
            </w:pPr>
          </w:p>
          <w:p w:rsidR="00884750" w:rsidRDefault="00884750" w:rsidP="00884750">
            <w:pPr>
              <w:jc w:val="both"/>
              <w:rPr>
                <w:rFonts w:ascii="Arial" w:hAnsi="Arial" w:cs="Arial"/>
                <w:sz w:val="20"/>
                <w:szCs w:val="20"/>
              </w:rPr>
            </w:pPr>
          </w:p>
        </w:tc>
      </w:tr>
    </w:tbl>
    <w:p w:rsidR="00884750" w:rsidRDefault="00884750" w:rsidP="00884750">
      <w:pPr>
        <w:jc w:val="both"/>
        <w:rPr>
          <w:rFonts w:ascii="Arial" w:hAnsi="Arial" w:cs="Arial"/>
          <w:sz w:val="20"/>
          <w:szCs w:val="20"/>
        </w:rPr>
      </w:pPr>
      <w:r>
        <w:rPr>
          <w:rFonts w:ascii="Arial" w:hAnsi="Arial" w:cs="Arial"/>
          <w:sz w:val="20"/>
          <w:szCs w:val="20"/>
        </w:rPr>
        <w:t xml:space="preserve">Possibilité de faire une manœuvre (demi-tour)                   </w:t>
      </w:r>
      <w:r w:rsidR="00F603B7">
        <w:rPr>
          <w:rFonts w:ascii="Arial" w:hAnsi="Arial" w:cs="Arial"/>
          <w:sz w:val="20"/>
          <w:szCs w:val="20"/>
        </w:rPr>
        <w:t xml:space="preserve">                </w:t>
      </w:r>
      <w:r>
        <w:rPr>
          <w:rFonts w:ascii="Arial" w:hAnsi="Arial" w:cs="Arial"/>
          <w:sz w:val="20"/>
          <w:szCs w:val="20"/>
        </w:rPr>
        <w:t xml:space="preserve">      </w:t>
      </w:r>
      <w:sdt>
        <w:sdtPr>
          <w:rPr>
            <w:rFonts w:ascii="Arial" w:hAnsi="Arial" w:cs="Arial"/>
            <w:sz w:val="20"/>
            <w:szCs w:val="20"/>
          </w:rPr>
          <w:id w:val="-1457017944"/>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Oui</w:t>
      </w:r>
      <w:r>
        <w:rPr>
          <w:rFonts w:ascii="Arial" w:hAnsi="Arial" w:cs="Arial"/>
          <w:sz w:val="20"/>
          <w:szCs w:val="20"/>
        </w:rPr>
        <w:tab/>
      </w:r>
      <w:sdt>
        <w:sdtPr>
          <w:rPr>
            <w:rFonts w:ascii="Arial" w:hAnsi="Arial" w:cs="Arial"/>
            <w:sz w:val="20"/>
            <w:szCs w:val="20"/>
          </w:rPr>
          <w:id w:val="-118389708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Non</w:t>
      </w:r>
    </w:p>
    <w:p w:rsidR="00884750" w:rsidRDefault="00884750" w:rsidP="00884750">
      <w:pPr>
        <w:jc w:val="both"/>
        <w:rPr>
          <w:rFonts w:ascii="Arial" w:hAnsi="Arial" w:cs="Arial"/>
          <w:sz w:val="20"/>
          <w:szCs w:val="20"/>
        </w:rPr>
      </w:pPr>
      <w:r>
        <w:rPr>
          <w:rFonts w:ascii="Arial" w:hAnsi="Arial" w:cs="Arial"/>
          <w:sz w:val="20"/>
          <w:szCs w:val="20"/>
        </w:rPr>
        <w:t>Moyens de manutention mis à disposition</w:t>
      </w:r>
      <w:r w:rsidR="00F603B7">
        <w:rPr>
          <w:rFonts w:ascii="Arial" w:hAnsi="Arial" w:cs="Arial"/>
          <w:sz w:val="20"/>
          <w:szCs w:val="20"/>
        </w:rPr>
        <w:t xml:space="preserve"> sur place </w:t>
      </w:r>
      <w:r>
        <w:rPr>
          <w:rFonts w:ascii="Arial" w:hAnsi="Arial" w:cs="Arial"/>
          <w:sz w:val="20"/>
          <w:szCs w:val="20"/>
        </w:rPr>
        <w:t xml:space="preserve"> </w:t>
      </w:r>
      <w:r w:rsidR="00F603B7">
        <w:rPr>
          <w:rFonts w:ascii="Arial" w:hAnsi="Arial" w:cs="Arial"/>
          <w:sz w:val="20"/>
          <w:szCs w:val="20"/>
        </w:rPr>
        <w:t xml:space="preserve">                           </w:t>
      </w:r>
      <w:r>
        <w:rPr>
          <w:rFonts w:ascii="Arial" w:hAnsi="Arial" w:cs="Arial"/>
          <w:sz w:val="20"/>
          <w:szCs w:val="20"/>
        </w:rPr>
        <w:t xml:space="preserve">    </w:t>
      </w:r>
      <w:sdt>
        <w:sdtPr>
          <w:rPr>
            <w:rFonts w:ascii="Arial" w:hAnsi="Arial" w:cs="Arial"/>
            <w:sz w:val="20"/>
            <w:szCs w:val="20"/>
          </w:rPr>
          <w:id w:val="1599368409"/>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Oui</w:t>
      </w:r>
      <w:r>
        <w:rPr>
          <w:rFonts w:ascii="Arial" w:hAnsi="Arial" w:cs="Arial"/>
          <w:sz w:val="20"/>
          <w:szCs w:val="20"/>
        </w:rPr>
        <w:tab/>
      </w:r>
      <w:sdt>
        <w:sdtPr>
          <w:rPr>
            <w:rFonts w:ascii="Arial" w:hAnsi="Arial" w:cs="Arial"/>
            <w:sz w:val="20"/>
            <w:szCs w:val="20"/>
          </w:rPr>
          <w:id w:val="711934503"/>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Non</w:t>
      </w:r>
    </w:p>
    <w:p w:rsidR="00884750" w:rsidRDefault="00F603B7" w:rsidP="00CE2639">
      <w:pPr>
        <w:jc w:val="both"/>
        <w:rPr>
          <w:rFonts w:ascii="Arial" w:hAnsi="Arial" w:cs="Arial"/>
          <w:sz w:val="20"/>
          <w:szCs w:val="20"/>
        </w:rPr>
      </w:pPr>
      <w:r>
        <w:rPr>
          <w:rFonts w:ascii="Arial" w:hAnsi="Arial" w:cs="Arial"/>
          <w:sz w:val="20"/>
          <w:szCs w:val="20"/>
        </w:rPr>
        <w:t xml:space="preserve">Si oui, lesquels : </w:t>
      </w:r>
    </w:p>
    <w:p w:rsidR="00F603B7" w:rsidRDefault="00F603B7" w:rsidP="00CE2639">
      <w:pPr>
        <w:jc w:val="both"/>
        <w:rPr>
          <w:rFonts w:ascii="Arial" w:hAnsi="Arial" w:cs="Arial"/>
          <w:sz w:val="20"/>
          <w:szCs w:val="20"/>
        </w:rPr>
      </w:pPr>
    </w:p>
    <w:tbl>
      <w:tblPr>
        <w:tblStyle w:val="Grilledutableau"/>
        <w:tblW w:w="10456" w:type="dxa"/>
        <w:tblLook w:val="04A0" w:firstRow="1" w:lastRow="0" w:firstColumn="1" w:lastColumn="0" w:noHBand="0" w:noVBand="1"/>
      </w:tblPr>
      <w:tblGrid>
        <w:gridCol w:w="3020"/>
        <w:gridCol w:w="3021"/>
        <w:gridCol w:w="4415"/>
      </w:tblGrid>
      <w:tr w:rsidR="00884750" w:rsidRPr="004070C5" w:rsidTr="00884750">
        <w:trPr>
          <w:trHeight w:val="405"/>
        </w:trPr>
        <w:tc>
          <w:tcPr>
            <w:tcW w:w="10456" w:type="dxa"/>
            <w:gridSpan w:val="3"/>
            <w:shd w:val="clear" w:color="auto" w:fill="C2D69B" w:themeFill="accent3" w:themeFillTint="99"/>
            <w:vAlign w:val="center"/>
          </w:tcPr>
          <w:p w:rsidR="00884750" w:rsidRPr="00884750" w:rsidRDefault="00884750" w:rsidP="00884750">
            <w:pPr>
              <w:rPr>
                <w:rFonts w:ascii="Arial" w:hAnsi="Arial" w:cs="Arial"/>
                <w:b/>
                <w:sz w:val="20"/>
                <w:szCs w:val="20"/>
              </w:rPr>
            </w:pPr>
            <w:r>
              <w:rPr>
                <w:rFonts w:ascii="Arial" w:hAnsi="Arial" w:cs="Arial"/>
                <w:b/>
                <w:sz w:val="20"/>
                <w:szCs w:val="20"/>
              </w:rPr>
              <w:t>DESCRIPTION DES PRODUITS TRANSPORTES</w:t>
            </w:r>
          </w:p>
        </w:tc>
      </w:tr>
      <w:tr w:rsidR="00884750" w:rsidRPr="004070C5" w:rsidTr="00884750">
        <w:trPr>
          <w:trHeight w:val="405"/>
        </w:trPr>
        <w:tc>
          <w:tcPr>
            <w:tcW w:w="3020" w:type="dxa"/>
          </w:tcPr>
          <w:p w:rsidR="00884750" w:rsidRPr="00884750" w:rsidRDefault="00884750" w:rsidP="006C516A">
            <w:pPr>
              <w:rPr>
                <w:rFonts w:ascii="Arial" w:hAnsi="Arial" w:cs="Arial"/>
                <w:sz w:val="20"/>
                <w:szCs w:val="20"/>
              </w:rPr>
            </w:pPr>
            <w:r w:rsidRPr="00884750">
              <w:rPr>
                <w:rFonts w:ascii="Arial" w:hAnsi="Arial" w:cs="Arial"/>
                <w:sz w:val="20"/>
                <w:szCs w:val="20"/>
              </w:rPr>
              <w:t>Nature</w:t>
            </w:r>
          </w:p>
          <w:p w:rsidR="00884750" w:rsidRPr="00884750" w:rsidRDefault="00884750" w:rsidP="006C516A">
            <w:pPr>
              <w:rPr>
                <w:rFonts w:ascii="Arial" w:hAnsi="Arial" w:cs="Arial"/>
                <w:sz w:val="20"/>
                <w:szCs w:val="20"/>
              </w:rPr>
            </w:pPr>
          </w:p>
          <w:p w:rsidR="00884750" w:rsidRPr="00884750" w:rsidRDefault="00884750" w:rsidP="006C516A">
            <w:pPr>
              <w:rPr>
                <w:rFonts w:ascii="Arial" w:hAnsi="Arial" w:cs="Arial"/>
                <w:sz w:val="20"/>
                <w:szCs w:val="20"/>
              </w:rPr>
            </w:pPr>
          </w:p>
          <w:p w:rsidR="00884750" w:rsidRPr="00884750" w:rsidRDefault="00884750" w:rsidP="006C516A">
            <w:pPr>
              <w:rPr>
                <w:rFonts w:ascii="Arial" w:hAnsi="Arial" w:cs="Arial"/>
                <w:sz w:val="20"/>
                <w:szCs w:val="20"/>
              </w:rPr>
            </w:pPr>
          </w:p>
          <w:p w:rsidR="00884750" w:rsidRPr="00884750" w:rsidRDefault="00884750" w:rsidP="006C516A">
            <w:pPr>
              <w:rPr>
                <w:rFonts w:ascii="Arial" w:hAnsi="Arial" w:cs="Arial"/>
                <w:sz w:val="20"/>
                <w:szCs w:val="20"/>
              </w:rPr>
            </w:pPr>
          </w:p>
        </w:tc>
        <w:tc>
          <w:tcPr>
            <w:tcW w:w="3021" w:type="dxa"/>
          </w:tcPr>
          <w:p w:rsidR="00884750" w:rsidRPr="00884750" w:rsidRDefault="00884750" w:rsidP="006C516A">
            <w:pPr>
              <w:rPr>
                <w:rFonts w:ascii="Arial" w:hAnsi="Arial" w:cs="Arial"/>
                <w:sz w:val="20"/>
                <w:szCs w:val="20"/>
              </w:rPr>
            </w:pPr>
            <w:r w:rsidRPr="00884750">
              <w:rPr>
                <w:rFonts w:ascii="Arial" w:hAnsi="Arial" w:cs="Arial"/>
                <w:sz w:val="20"/>
                <w:szCs w:val="20"/>
              </w:rPr>
              <w:t>Quantité</w:t>
            </w:r>
          </w:p>
        </w:tc>
        <w:tc>
          <w:tcPr>
            <w:tcW w:w="4415" w:type="dxa"/>
          </w:tcPr>
          <w:p w:rsidR="00884750" w:rsidRPr="00884750" w:rsidRDefault="00884750" w:rsidP="006C516A">
            <w:pPr>
              <w:rPr>
                <w:rFonts w:ascii="Arial" w:hAnsi="Arial" w:cs="Arial"/>
                <w:sz w:val="20"/>
                <w:szCs w:val="20"/>
              </w:rPr>
            </w:pPr>
            <w:r w:rsidRPr="00884750">
              <w:rPr>
                <w:rFonts w:ascii="Arial" w:hAnsi="Arial" w:cs="Arial"/>
                <w:sz w:val="20"/>
                <w:szCs w:val="20"/>
              </w:rPr>
              <w:t>Conditionnement</w:t>
            </w:r>
          </w:p>
        </w:tc>
      </w:tr>
      <w:tr w:rsidR="00884750" w:rsidRPr="004070C5" w:rsidTr="00884750">
        <w:tblPrEx>
          <w:tblCellMar>
            <w:left w:w="70" w:type="dxa"/>
            <w:right w:w="70" w:type="dxa"/>
          </w:tblCellMar>
          <w:tblLook w:val="0000" w:firstRow="0" w:lastRow="0" w:firstColumn="0" w:lastColumn="0" w:noHBand="0" w:noVBand="0"/>
        </w:tblPrEx>
        <w:trPr>
          <w:trHeight w:val="510"/>
        </w:trPr>
        <w:tc>
          <w:tcPr>
            <w:tcW w:w="10456" w:type="dxa"/>
            <w:gridSpan w:val="3"/>
          </w:tcPr>
          <w:p w:rsidR="00884750" w:rsidRPr="00884750" w:rsidRDefault="00884750" w:rsidP="006C516A">
            <w:pPr>
              <w:spacing w:after="160" w:line="259" w:lineRule="auto"/>
              <w:ind w:left="-5"/>
              <w:rPr>
                <w:rFonts w:ascii="Arial" w:hAnsi="Arial" w:cs="Arial"/>
                <w:sz w:val="20"/>
                <w:szCs w:val="20"/>
              </w:rPr>
            </w:pPr>
            <w:r w:rsidRPr="00884750">
              <w:rPr>
                <w:rFonts w:ascii="Arial" w:hAnsi="Arial" w:cs="Arial"/>
                <w:sz w:val="20"/>
                <w:szCs w:val="20"/>
              </w:rPr>
              <w:t>Précautions ou sujétions particulières (notamment si transport matières dangereuses)</w:t>
            </w:r>
          </w:p>
          <w:p w:rsidR="00884750" w:rsidRPr="00884750" w:rsidRDefault="00884750" w:rsidP="006C516A">
            <w:pPr>
              <w:spacing w:after="160" w:line="259" w:lineRule="auto"/>
              <w:ind w:left="-5"/>
              <w:rPr>
                <w:rFonts w:ascii="Arial" w:hAnsi="Arial" w:cs="Arial"/>
                <w:sz w:val="20"/>
                <w:szCs w:val="20"/>
              </w:rPr>
            </w:pPr>
          </w:p>
          <w:p w:rsidR="00884750" w:rsidRPr="00884750" w:rsidRDefault="00884750" w:rsidP="006C516A">
            <w:pPr>
              <w:spacing w:after="160" w:line="259" w:lineRule="auto"/>
              <w:ind w:left="-5"/>
              <w:rPr>
                <w:rFonts w:ascii="Arial" w:hAnsi="Arial" w:cs="Arial"/>
                <w:sz w:val="20"/>
                <w:szCs w:val="20"/>
              </w:rPr>
            </w:pPr>
          </w:p>
          <w:p w:rsidR="00884750" w:rsidRPr="00884750" w:rsidRDefault="00884750" w:rsidP="001F300D">
            <w:pPr>
              <w:spacing w:after="160" w:line="259" w:lineRule="auto"/>
              <w:rPr>
                <w:rFonts w:ascii="Arial" w:hAnsi="Arial" w:cs="Arial"/>
                <w:sz w:val="20"/>
                <w:szCs w:val="20"/>
              </w:rPr>
            </w:pPr>
          </w:p>
        </w:tc>
      </w:tr>
    </w:tbl>
    <w:tbl>
      <w:tblPr>
        <w:tblStyle w:val="Grilledutableau1"/>
        <w:tblW w:w="10490" w:type="dxa"/>
        <w:tblInd w:w="-34" w:type="dxa"/>
        <w:tblLook w:val="04A0" w:firstRow="1" w:lastRow="0" w:firstColumn="1" w:lastColumn="0" w:noHBand="0" w:noVBand="1"/>
      </w:tblPr>
      <w:tblGrid>
        <w:gridCol w:w="4678"/>
        <w:gridCol w:w="5812"/>
      </w:tblGrid>
      <w:tr w:rsidR="00884750" w:rsidRPr="004070C5" w:rsidTr="001F300D">
        <w:trPr>
          <w:trHeight w:val="491"/>
        </w:trPr>
        <w:tc>
          <w:tcPr>
            <w:tcW w:w="10490" w:type="dxa"/>
            <w:gridSpan w:val="2"/>
            <w:shd w:val="clear" w:color="auto" w:fill="C2D69B" w:themeFill="accent3" w:themeFillTint="99"/>
            <w:vAlign w:val="center"/>
          </w:tcPr>
          <w:p w:rsidR="00884750" w:rsidRPr="00884750" w:rsidRDefault="00884750" w:rsidP="00884750">
            <w:pPr>
              <w:rPr>
                <w:rFonts w:ascii="Arial" w:hAnsi="Arial" w:cs="Arial"/>
                <w:b/>
                <w:sz w:val="20"/>
                <w:szCs w:val="20"/>
              </w:rPr>
            </w:pPr>
            <w:r w:rsidRPr="00884750">
              <w:rPr>
                <w:rFonts w:ascii="Arial" w:hAnsi="Arial" w:cs="Arial"/>
                <w:b/>
                <w:sz w:val="20"/>
                <w:szCs w:val="20"/>
              </w:rPr>
              <w:lastRenderedPageBreak/>
              <w:t>VEHICULE ET MATERIEL DE MANUTENTION</w:t>
            </w:r>
          </w:p>
        </w:tc>
      </w:tr>
      <w:tr w:rsidR="00884750" w:rsidRPr="004070C5" w:rsidTr="001F300D">
        <w:tc>
          <w:tcPr>
            <w:tcW w:w="4678" w:type="dxa"/>
          </w:tcPr>
          <w:p w:rsidR="00884750" w:rsidRPr="00FD7095" w:rsidRDefault="00884750" w:rsidP="006C516A">
            <w:pPr>
              <w:rPr>
                <w:rFonts w:ascii="Arial" w:hAnsi="Arial" w:cs="Arial"/>
                <w:sz w:val="20"/>
                <w:szCs w:val="20"/>
              </w:rPr>
            </w:pPr>
            <w:r w:rsidRPr="00FD7095">
              <w:rPr>
                <w:rFonts w:ascii="Arial" w:hAnsi="Arial" w:cs="Arial"/>
                <w:sz w:val="20"/>
                <w:szCs w:val="20"/>
              </w:rPr>
              <w:t>Type de véhicule :</w:t>
            </w:r>
          </w:p>
          <w:p w:rsidR="00884750" w:rsidRDefault="00884750" w:rsidP="006C516A">
            <w:pPr>
              <w:rPr>
                <w:rFonts w:ascii="Arial" w:hAnsi="Arial" w:cs="Arial"/>
                <w:sz w:val="20"/>
                <w:szCs w:val="20"/>
              </w:rPr>
            </w:pPr>
          </w:p>
          <w:p w:rsidR="00FD7095" w:rsidRPr="00FD7095" w:rsidRDefault="00FD7095" w:rsidP="006C516A">
            <w:pPr>
              <w:rPr>
                <w:rFonts w:ascii="Arial" w:hAnsi="Arial" w:cs="Arial"/>
                <w:sz w:val="20"/>
                <w:szCs w:val="20"/>
              </w:rPr>
            </w:pPr>
          </w:p>
          <w:p w:rsidR="00884750" w:rsidRPr="00FD7095" w:rsidRDefault="00884750" w:rsidP="006C516A">
            <w:pPr>
              <w:rPr>
                <w:rFonts w:ascii="Arial" w:hAnsi="Arial" w:cs="Arial"/>
                <w:sz w:val="20"/>
                <w:szCs w:val="20"/>
              </w:rPr>
            </w:pPr>
            <w:r w:rsidRPr="00FD7095">
              <w:rPr>
                <w:rFonts w:ascii="Arial" w:hAnsi="Arial" w:cs="Arial"/>
                <w:sz w:val="20"/>
                <w:szCs w:val="20"/>
              </w:rPr>
              <w:t>Caractéristiques :</w:t>
            </w:r>
          </w:p>
        </w:tc>
        <w:tc>
          <w:tcPr>
            <w:tcW w:w="5812" w:type="dxa"/>
          </w:tcPr>
          <w:p w:rsidR="00884750" w:rsidRPr="00FD7095" w:rsidRDefault="00884750" w:rsidP="006C516A">
            <w:pPr>
              <w:rPr>
                <w:rFonts w:ascii="Arial" w:hAnsi="Arial" w:cs="Arial"/>
                <w:sz w:val="20"/>
                <w:szCs w:val="20"/>
              </w:rPr>
            </w:pPr>
            <w:r w:rsidRPr="00FD7095">
              <w:rPr>
                <w:rFonts w:ascii="Arial" w:hAnsi="Arial" w:cs="Arial"/>
                <w:sz w:val="20"/>
                <w:szCs w:val="20"/>
              </w:rPr>
              <w:t>Matériel de manutention prévu</w:t>
            </w:r>
            <w:r w:rsidR="00F603B7">
              <w:rPr>
                <w:rFonts w:ascii="Arial" w:hAnsi="Arial" w:cs="Arial"/>
                <w:sz w:val="20"/>
                <w:szCs w:val="20"/>
              </w:rPr>
              <w:t xml:space="preserve"> par l’entreprise de transport</w:t>
            </w:r>
          </w:p>
          <w:p w:rsidR="00884750" w:rsidRPr="00FD7095" w:rsidRDefault="00884750" w:rsidP="006C516A">
            <w:pPr>
              <w:rPr>
                <w:rFonts w:ascii="Arial" w:hAnsi="Arial" w:cs="Arial"/>
                <w:sz w:val="20"/>
                <w:szCs w:val="20"/>
              </w:rPr>
            </w:pPr>
            <w:r w:rsidRPr="00FD7095">
              <w:rPr>
                <w:rFonts w:ascii="Arial" w:hAnsi="Arial" w:cs="Arial"/>
                <w:sz w:val="20"/>
                <w:szCs w:val="20"/>
              </w:rPr>
              <w:t>(Diable, transpalette, chariot…)</w:t>
            </w:r>
          </w:p>
          <w:p w:rsidR="00884750" w:rsidRPr="00FD7095" w:rsidRDefault="00884750" w:rsidP="006C516A">
            <w:pPr>
              <w:rPr>
                <w:rFonts w:ascii="Arial" w:hAnsi="Arial" w:cs="Arial"/>
                <w:sz w:val="20"/>
                <w:szCs w:val="20"/>
              </w:rPr>
            </w:pPr>
          </w:p>
          <w:p w:rsidR="00884750" w:rsidRPr="00FD7095" w:rsidRDefault="00884750" w:rsidP="006C516A">
            <w:pPr>
              <w:rPr>
                <w:rFonts w:ascii="Arial" w:hAnsi="Arial" w:cs="Arial"/>
                <w:sz w:val="20"/>
                <w:szCs w:val="20"/>
              </w:rPr>
            </w:pPr>
          </w:p>
          <w:p w:rsidR="00884750" w:rsidRPr="00FD7095" w:rsidRDefault="00884750" w:rsidP="006C516A">
            <w:pPr>
              <w:rPr>
                <w:rFonts w:ascii="Arial" w:hAnsi="Arial" w:cs="Arial"/>
                <w:sz w:val="20"/>
                <w:szCs w:val="20"/>
              </w:rPr>
            </w:pPr>
          </w:p>
          <w:p w:rsidR="00884750" w:rsidRPr="00FD7095" w:rsidRDefault="00884750" w:rsidP="006C516A">
            <w:pPr>
              <w:rPr>
                <w:rFonts w:ascii="Arial" w:hAnsi="Arial" w:cs="Arial"/>
                <w:sz w:val="20"/>
                <w:szCs w:val="20"/>
              </w:rPr>
            </w:pPr>
          </w:p>
          <w:p w:rsidR="00884750" w:rsidRPr="00FD7095" w:rsidRDefault="00884750" w:rsidP="006C516A">
            <w:pPr>
              <w:rPr>
                <w:rFonts w:ascii="Arial" w:hAnsi="Arial" w:cs="Arial"/>
                <w:sz w:val="20"/>
                <w:szCs w:val="20"/>
              </w:rPr>
            </w:pPr>
          </w:p>
        </w:tc>
      </w:tr>
    </w:tbl>
    <w:p w:rsidR="00884750" w:rsidRDefault="00884750" w:rsidP="00CE2639">
      <w:pPr>
        <w:jc w:val="both"/>
        <w:rPr>
          <w:rFonts w:ascii="Arial" w:hAnsi="Arial" w:cs="Arial"/>
          <w:sz w:val="20"/>
          <w:szCs w:val="20"/>
        </w:rPr>
      </w:pPr>
    </w:p>
    <w:p w:rsidR="00FD7095" w:rsidRPr="00F603B7" w:rsidRDefault="00FD7095" w:rsidP="00CE2639">
      <w:pPr>
        <w:jc w:val="both"/>
        <w:rPr>
          <w:rFonts w:ascii="Arial" w:hAnsi="Arial" w:cs="Arial"/>
          <w:b/>
          <w:sz w:val="20"/>
          <w:szCs w:val="20"/>
        </w:rPr>
      </w:pPr>
      <w:bookmarkStart w:id="0" w:name="_GoBack"/>
      <w:bookmarkEnd w:id="0"/>
    </w:p>
    <w:tbl>
      <w:tblPr>
        <w:tblStyle w:val="Grilledutableau"/>
        <w:tblW w:w="10490" w:type="dxa"/>
        <w:tblInd w:w="-34" w:type="dxa"/>
        <w:tblLook w:val="04A0" w:firstRow="1" w:lastRow="0" w:firstColumn="1" w:lastColumn="0" w:noHBand="0" w:noVBand="1"/>
      </w:tblPr>
      <w:tblGrid>
        <w:gridCol w:w="7716"/>
        <w:gridCol w:w="2774"/>
      </w:tblGrid>
      <w:tr w:rsidR="00F603B7" w:rsidRPr="00F603B7" w:rsidTr="00F603B7">
        <w:trPr>
          <w:trHeight w:val="457"/>
        </w:trPr>
        <w:tc>
          <w:tcPr>
            <w:tcW w:w="7716" w:type="dxa"/>
            <w:shd w:val="clear" w:color="auto" w:fill="D99594" w:themeFill="accent2" w:themeFillTint="99"/>
            <w:vAlign w:val="center"/>
          </w:tcPr>
          <w:p w:rsidR="00F603B7" w:rsidRPr="00F603B7" w:rsidRDefault="00F603B7" w:rsidP="00FD7095">
            <w:pPr>
              <w:rPr>
                <w:rFonts w:ascii="Arial" w:hAnsi="Arial" w:cs="Arial"/>
                <w:b/>
                <w:sz w:val="20"/>
                <w:szCs w:val="20"/>
              </w:rPr>
            </w:pPr>
            <w:r w:rsidRPr="00F603B7">
              <w:rPr>
                <w:rFonts w:ascii="Arial" w:hAnsi="Arial" w:cs="Arial"/>
                <w:b/>
                <w:sz w:val="20"/>
                <w:szCs w:val="20"/>
              </w:rPr>
              <w:t>INFORMATIONS ET DOCUMENTS A TRANSMETTRE A L’ENTREPRISE DE TRANSPORT</w:t>
            </w:r>
          </w:p>
        </w:tc>
        <w:tc>
          <w:tcPr>
            <w:tcW w:w="2774" w:type="dxa"/>
            <w:shd w:val="clear" w:color="auto" w:fill="D99594" w:themeFill="accent2" w:themeFillTint="99"/>
            <w:vAlign w:val="center"/>
          </w:tcPr>
          <w:p w:rsidR="00F603B7" w:rsidRPr="00F603B7" w:rsidRDefault="00F603B7" w:rsidP="00FD7095">
            <w:pPr>
              <w:rPr>
                <w:rFonts w:ascii="Arial" w:hAnsi="Arial" w:cs="Arial"/>
                <w:b/>
                <w:sz w:val="20"/>
                <w:szCs w:val="20"/>
              </w:rPr>
            </w:pPr>
            <w:r w:rsidRPr="00F603B7">
              <w:rPr>
                <w:rFonts w:ascii="Arial" w:hAnsi="Arial" w:cs="Arial"/>
                <w:b/>
                <w:sz w:val="20"/>
                <w:szCs w:val="20"/>
              </w:rPr>
              <w:t>DATE DE TRANSMISSION</w:t>
            </w:r>
          </w:p>
        </w:tc>
      </w:tr>
      <w:tr w:rsidR="00F603B7" w:rsidRPr="004070C5" w:rsidTr="00F603B7">
        <w:trPr>
          <w:trHeight w:val="549"/>
        </w:trPr>
        <w:tc>
          <w:tcPr>
            <w:tcW w:w="7716" w:type="dxa"/>
            <w:vAlign w:val="center"/>
          </w:tcPr>
          <w:p w:rsidR="00F603B7" w:rsidRPr="00FD7095" w:rsidRDefault="00F603B7" w:rsidP="00FD7095">
            <w:pPr>
              <w:rPr>
                <w:rFonts w:ascii="Arial" w:hAnsi="Arial" w:cs="Arial"/>
                <w:sz w:val="20"/>
                <w:szCs w:val="20"/>
              </w:rPr>
            </w:pPr>
            <w:r w:rsidRPr="00FD7095">
              <w:rPr>
                <w:rFonts w:ascii="Arial" w:hAnsi="Arial" w:cs="Arial"/>
                <w:sz w:val="20"/>
                <w:szCs w:val="20"/>
              </w:rPr>
              <w:t>Plan de circulation</w:t>
            </w:r>
          </w:p>
          <w:p w:rsidR="00F603B7" w:rsidRPr="00FD7095" w:rsidRDefault="00F603B7" w:rsidP="00FD7095">
            <w:pPr>
              <w:rPr>
                <w:rFonts w:ascii="Arial" w:hAnsi="Arial" w:cs="Arial"/>
                <w:sz w:val="20"/>
                <w:szCs w:val="20"/>
              </w:rPr>
            </w:pPr>
          </w:p>
        </w:tc>
        <w:tc>
          <w:tcPr>
            <w:tcW w:w="2774" w:type="dxa"/>
            <w:vAlign w:val="center"/>
          </w:tcPr>
          <w:p w:rsidR="00F603B7" w:rsidRDefault="00F603B7">
            <w:pPr>
              <w:widowControl/>
              <w:suppressAutoHyphens w:val="0"/>
              <w:rPr>
                <w:rFonts w:ascii="Arial" w:hAnsi="Arial" w:cs="Arial"/>
                <w:sz w:val="20"/>
                <w:szCs w:val="20"/>
              </w:rPr>
            </w:pPr>
          </w:p>
          <w:p w:rsidR="00F603B7" w:rsidRPr="00FD7095" w:rsidRDefault="00F603B7" w:rsidP="00FD7095">
            <w:pPr>
              <w:rPr>
                <w:rFonts w:ascii="Arial" w:hAnsi="Arial" w:cs="Arial"/>
                <w:sz w:val="20"/>
                <w:szCs w:val="20"/>
              </w:rPr>
            </w:pPr>
          </w:p>
        </w:tc>
      </w:tr>
      <w:tr w:rsidR="00F603B7" w:rsidRPr="004070C5" w:rsidTr="00F603B7">
        <w:tc>
          <w:tcPr>
            <w:tcW w:w="7716" w:type="dxa"/>
            <w:vAlign w:val="center"/>
          </w:tcPr>
          <w:p w:rsidR="00F603B7" w:rsidRPr="00FD7095" w:rsidRDefault="00F603B7" w:rsidP="00FD7095">
            <w:pPr>
              <w:rPr>
                <w:rFonts w:ascii="Arial" w:hAnsi="Arial" w:cs="Arial"/>
                <w:sz w:val="20"/>
                <w:szCs w:val="20"/>
              </w:rPr>
            </w:pPr>
            <w:r w:rsidRPr="00FD7095">
              <w:rPr>
                <w:rFonts w:ascii="Arial" w:hAnsi="Arial" w:cs="Arial"/>
                <w:sz w:val="20"/>
                <w:szCs w:val="20"/>
              </w:rPr>
              <w:t>Moyens de secours</w:t>
            </w:r>
          </w:p>
          <w:p w:rsidR="00F603B7" w:rsidRPr="00FD7095" w:rsidRDefault="00F603B7" w:rsidP="00FD7095">
            <w:pPr>
              <w:rPr>
                <w:rFonts w:ascii="Arial" w:hAnsi="Arial" w:cs="Arial"/>
                <w:sz w:val="20"/>
                <w:szCs w:val="20"/>
              </w:rPr>
            </w:pPr>
          </w:p>
        </w:tc>
        <w:tc>
          <w:tcPr>
            <w:tcW w:w="2774" w:type="dxa"/>
            <w:vAlign w:val="center"/>
          </w:tcPr>
          <w:p w:rsidR="00F603B7" w:rsidRDefault="00F603B7">
            <w:pPr>
              <w:widowControl/>
              <w:suppressAutoHyphens w:val="0"/>
              <w:rPr>
                <w:rFonts w:ascii="Arial" w:hAnsi="Arial" w:cs="Arial"/>
                <w:sz w:val="20"/>
                <w:szCs w:val="20"/>
              </w:rPr>
            </w:pPr>
          </w:p>
          <w:p w:rsidR="00F603B7" w:rsidRPr="00FD7095" w:rsidRDefault="00F603B7" w:rsidP="00FD7095">
            <w:pPr>
              <w:rPr>
                <w:rFonts w:ascii="Arial" w:hAnsi="Arial" w:cs="Arial"/>
                <w:sz w:val="20"/>
                <w:szCs w:val="20"/>
              </w:rPr>
            </w:pPr>
          </w:p>
        </w:tc>
      </w:tr>
      <w:tr w:rsidR="00F603B7" w:rsidRPr="004070C5" w:rsidTr="00F603B7">
        <w:tc>
          <w:tcPr>
            <w:tcW w:w="7716" w:type="dxa"/>
            <w:vAlign w:val="center"/>
          </w:tcPr>
          <w:p w:rsidR="00F603B7" w:rsidRPr="00FD7095" w:rsidRDefault="00F603B7" w:rsidP="00FD7095">
            <w:pPr>
              <w:rPr>
                <w:rFonts w:ascii="Arial" w:hAnsi="Arial" w:cs="Arial"/>
                <w:sz w:val="20"/>
                <w:szCs w:val="20"/>
              </w:rPr>
            </w:pPr>
            <w:r w:rsidRPr="00FD7095">
              <w:rPr>
                <w:rFonts w:ascii="Arial" w:hAnsi="Arial" w:cs="Arial"/>
                <w:sz w:val="20"/>
                <w:szCs w:val="20"/>
              </w:rPr>
              <w:t>Consignes de sécurité</w:t>
            </w:r>
          </w:p>
          <w:p w:rsidR="00F603B7" w:rsidRPr="00FD7095" w:rsidRDefault="00F603B7" w:rsidP="00FD7095">
            <w:pPr>
              <w:rPr>
                <w:rFonts w:ascii="Arial" w:hAnsi="Arial" w:cs="Arial"/>
                <w:sz w:val="20"/>
                <w:szCs w:val="20"/>
              </w:rPr>
            </w:pPr>
          </w:p>
        </w:tc>
        <w:tc>
          <w:tcPr>
            <w:tcW w:w="2774" w:type="dxa"/>
            <w:vAlign w:val="center"/>
          </w:tcPr>
          <w:p w:rsidR="00F603B7" w:rsidRDefault="00F603B7">
            <w:pPr>
              <w:widowControl/>
              <w:suppressAutoHyphens w:val="0"/>
              <w:rPr>
                <w:rFonts w:ascii="Arial" w:hAnsi="Arial" w:cs="Arial"/>
                <w:sz w:val="20"/>
                <w:szCs w:val="20"/>
              </w:rPr>
            </w:pPr>
          </w:p>
          <w:p w:rsidR="00F603B7" w:rsidRPr="00FD7095" w:rsidRDefault="00F603B7" w:rsidP="00FD7095">
            <w:pPr>
              <w:rPr>
                <w:rFonts w:ascii="Arial" w:hAnsi="Arial" w:cs="Arial"/>
                <w:sz w:val="20"/>
                <w:szCs w:val="20"/>
              </w:rPr>
            </w:pPr>
          </w:p>
        </w:tc>
      </w:tr>
      <w:tr w:rsidR="00F603B7" w:rsidRPr="004070C5" w:rsidTr="00F603B7">
        <w:tc>
          <w:tcPr>
            <w:tcW w:w="7716" w:type="dxa"/>
            <w:vAlign w:val="center"/>
          </w:tcPr>
          <w:p w:rsidR="00F603B7" w:rsidRPr="00FD7095" w:rsidRDefault="00F603B7" w:rsidP="00FD7095">
            <w:pPr>
              <w:rPr>
                <w:rFonts w:ascii="Arial" w:hAnsi="Arial" w:cs="Arial"/>
                <w:sz w:val="20"/>
                <w:szCs w:val="20"/>
              </w:rPr>
            </w:pPr>
            <w:r w:rsidRPr="00FD7095">
              <w:rPr>
                <w:rFonts w:ascii="Arial" w:hAnsi="Arial" w:cs="Arial"/>
                <w:sz w:val="20"/>
                <w:szCs w:val="20"/>
              </w:rPr>
              <w:t xml:space="preserve">Autres </w:t>
            </w:r>
          </w:p>
          <w:p w:rsidR="00F603B7" w:rsidRPr="00FD7095" w:rsidRDefault="00F603B7" w:rsidP="00FD7095">
            <w:pPr>
              <w:rPr>
                <w:rFonts w:ascii="Arial" w:hAnsi="Arial" w:cs="Arial"/>
                <w:sz w:val="20"/>
                <w:szCs w:val="20"/>
              </w:rPr>
            </w:pPr>
          </w:p>
        </w:tc>
        <w:tc>
          <w:tcPr>
            <w:tcW w:w="2774" w:type="dxa"/>
            <w:vAlign w:val="center"/>
          </w:tcPr>
          <w:p w:rsidR="00F603B7" w:rsidRDefault="00F603B7">
            <w:pPr>
              <w:widowControl/>
              <w:suppressAutoHyphens w:val="0"/>
              <w:rPr>
                <w:rFonts w:ascii="Arial" w:hAnsi="Arial" w:cs="Arial"/>
                <w:sz w:val="20"/>
                <w:szCs w:val="20"/>
              </w:rPr>
            </w:pPr>
          </w:p>
          <w:p w:rsidR="00F603B7" w:rsidRPr="00FD7095" w:rsidRDefault="00F603B7" w:rsidP="00FD7095">
            <w:pPr>
              <w:rPr>
                <w:rFonts w:ascii="Arial" w:hAnsi="Arial" w:cs="Arial"/>
                <w:sz w:val="20"/>
                <w:szCs w:val="20"/>
              </w:rPr>
            </w:pPr>
          </w:p>
        </w:tc>
      </w:tr>
    </w:tbl>
    <w:p w:rsidR="00FD7095" w:rsidRDefault="00FD7095" w:rsidP="00CE2639">
      <w:pPr>
        <w:jc w:val="both"/>
        <w:rPr>
          <w:rFonts w:ascii="Arial" w:hAnsi="Arial" w:cs="Arial"/>
          <w:sz w:val="20"/>
          <w:szCs w:val="20"/>
        </w:rPr>
      </w:pPr>
    </w:p>
    <w:p w:rsidR="00FD7095" w:rsidRDefault="00FD7095" w:rsidP="00CE2639">
      <w:pPr>
        <w:jc w:val="both"/>
        <w:rPr>
          <w:rFonts w:ascii="Arial" w:hAnsi="Arial" w:cs="Arial"/>
          <w:sz w:val="20"/>
          <w:szCs w:val="20"/>
        </w:rPr>
      </w:pPr>
    </w:p>
    <w:tbl>
      <w:tblPr>
        <w:tblW w:w="10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90"/>
      </w:tblGrid>
      <w:tr w:rsidR="00FD7095" w:rsidTr="00F603B7">
        <w:trPr>
          <w:trHeight w:val="504"/>
        </w:trPr>
        <w:tc>
          <w:tcPr>
            <w:tcW w:w="10490" w:type="dxa"/>
            <w:shd w:val="clear" w:color="auto" w:fill="C2D69B" w:themeFill="accent3" w:themeFillTint="99"/>
            <w:vAlign w:val="center"/>
          </w:tcPr>
          <w:p w:rsidR="00FD7095" w:rsidRPr="00FD7095" w:rsidRDefault="00FD7095" w:rsidP="00FD7095">
            <w:pPr>
              <w:rPr>
                <w:rFonts w:ascii="Arial" w:hAnsi="Arial" w:cs="Arial"/>
                <w:b/>
                <w:sz w:val="20"/>
                <w:szCs w:val="20"/>
              </w:rPr>
            </w:pPr>
            <w:r w:rsidRPr="00FD7095">
              <w:rPr>
                <w:rFonts w:ascii="Arial" w:hAnsi="Arial" w:cs="Arial"/>
                <w:b/>
                <w:sz w:val="20"/>
                <w:szCs w:val="20"/>
              </w:rPr>
              <w:t>OBSERVATIONS DE L’ENTREPRISE DE TRANSPORT</w:t>
            </w:r>
          </w:p>
        </w:tc>
      </w:tr>
      <w:tr w:rsidR="00FD7095" w:rsidTr="00280AB2">
        <w:trPr>
          <w:trHeight w:val="1534"/>
        </w:trPr>
        <w:tc>
          <w:tcPr>
            <w:tcW w:w="10490" w:type="dxa"/>
          </w:tcPr>
          <w:p w:rsidR="00FD7095" w:rsidRDefault="00FD7095" w:rsidP="00CE2639">
            <w:pPr>
              <w:jc w:val="both"/>
              <w:rPr>
                <w:rFonts w:ascii="Arial" w:hAnsi="Arial" w:cs="Arial"/>
                <w:sz w:val="20"/>
                <w:szCs w:val="20"/>
              </w:rPr>
            </w:pPr>
          </w:p>
        </w:tc>
      </w:tr>
    </w:tbl>
    <w:p w:rsidR="00FD7095" w:rsidRDefault="00FD7095" w:rsidP="00CE2639">
      <w:pPr>
        <w:jc w:val="both"/>
        <w:rPr>
          <w:rFonts w:ascii="Arial" w:hAnsi="Arial" w:cs="Arial"/>
          <w:sz w:val="20"/>
          <w:szCs w:val="20"/>
        </w:rPr>
      </w:pPr>
    </w:p>
    <w:p w:rsidR="00FD7095" w:rsidRDefault="00FD7095" w:rsidP="00FD7095">
      <w:pPr>
        <w:jc w:val="both"/>
        <w:rPr>
          <w:rFonts w:ascii="Arial" w:hAnsi="Arial" w:cs="Arial"/>
          <w:sz w:val="20"/>
          <w:szCs w:val="20"/>
        </w:rPr>
      </w:pPr>
    </w:p>
    <w:p w:rsidR="00FD7095" w:rsidRDefault="00FD7095" w:rsidP="00FD7095">
      <w:pPr>
        <w:jc w:val="both"/>
        <w:rPr>
          <w:rFonts w:ascii="Arial" w:hAnsi="Arial" w:cs="Arial"/>
          <w:sz w:val="20"/>
          <w:szCs w:val="20"/>
        </w:rPr>
      </w:pPr>
      <w:r w:rsidRPr="00FD7095">
        <w:rPr>
          <w:rFonts w:ascii="Arial" w:hAnsi="Arial" w:cs="Arial"/>
          <w:sz w:val="20"/>
          <w:szCs w:val="20"/>
        </w:rPr>
        <w:t>Conformément aux articles R4515-4 à R4515-11 du code du travail, les parties signataires s’engagent à tenir à jour le présent protocole de sécurité en fonction des modifications qui pourraient intervenir pendant la durée de la prestation.</w:t>
      </w:r>
    </w:p>
    <w:p w:rsidR="00FD7095" w:rsidRPr="00FD7095" w:rsidRDefault="00FD7095" w:rsidP="00FD7095">
      <w:pPr>
        <w:jc w:val="both"/>
        <w:rPr>
          <w:rFonts w:ascii="Arial" w:hAnsi="Arial" w:cs="Arial"/>
          <w:sz w:val="20"/>
          <w:szCs w:val="20"/>
        </w:rPr>
      </w:pPr>
    </w:p>
    <w:p w:rsidR="00FD7095" w:rsidRDefault="00FD7095" w:rsidP="00FD7095">
      <w:pPr>
        <w:jc w:val="both"/>
        <w:rPr>
          <w:rFonts w:ascii="Arial" w:hAnsi="Arial" w:cs="Arial"/>
          <w:sz w:val="20"/>
          <w:szCs w:val="20"/>
        </w:rPr>
      </w:pPr>
      <w:r w:rsidRPr="00FD7095">
        <w:rPr>
          <w:rFonts w:ascii="Arial" w:hAnsi="Arial" w:cs="Arial"/>
          <w:sz w:val="20"/>
          <w:szCs w:val="20"/>
        </w:rPr>
        <w:t>Le transporteur s’engage à transmettre toutes les informations nécessaires au bon déroulement de l’opération à tout nouveau chauffeur amené à pénétrer sur le site.</w:t>
      </w:r>
    </w:p>
    <w:p w:rsidR="00FD7095" w:rsidRPr="00FD7095" w:rsidRDefault="00FD7095" w:rsidP="00FD7095">
      <w:pPr>
        <w:jc w:val="both"/>
        <w:rPr>
          <w:rFonts w:ascii="Arial" w:hAnsi="Arial" w:cs="Arial"/>
          <w:sz w:val="20"/>
          <w:szCs w:val="20"/>
        </w:rPr>
      </w:pPr>
    </w:p>
    <w:p w:rsidR="00FD7095" w:rsidRDefault="00FD7095" w:rsidP="00FD7095">
      <w:pPr>
        <w:jc w:val="both"/>
        <w:rPr>
          <w:rFonts w:ascii="Arial" w:hAnsi="Arial" w:cs="Arial"/>
          <w:sz w:val="20"/>
          <w:szCs w:val="20"/>
        </w:rPr>
      </w:pPr>
      <w:r w:rsidRPr="00FD7095">
        <w:rPr>
          <w:rFonts w:ascii="Arial" w:hAnsi="Arial" w:cs="Arial"/>
          <w:sz w:val="20"/>
          <w:szCs w:val="20"/>
        </w:rPr>
        <w:t>Les signataires s’engagent à respecter les prescriptions du présent protocole ainsi que celles figurant dans les documents joints.</w:t>
      </w:r>
    </w:p>
    <w:p w:rsidR="00054CDC" w:rsidRDefault="00054CDC" w:rsidP="00FD7095">
      <w:pPr>
        <w:jc w:val="both"/>
        <w:rPr>
          <w:rFonts w:ascii="Arial" w:hAnsi="Arial" w:cs="Arial"/>
          <w:sz w:val="20"/>
          <w:szCs w:val="20"/>
        </w:rPr>
      </w:pPr>
    </w:p>
    <w:p w:rsidR="00054CDC" w:rsidRDefault="00054CDC" w:rsidP="00FD7095">
      <w:pPr>
        <w:jc w:val="both"/>
        <w:rPr>
          <w:rFonts w:ascii="Arial" w:hAnsi="Arial" w:cs="Arial"/>
          <w:sz w:val="20"/>
          <w:szCs w:val="20"/>
        </w:rPr>
      </w:pPr>
    </w:p>
    <w:p w:rsidR="00054CDC" w:rsidRPr="00FD7095" w:rsidRDefault="00054CDC" w:rsidP="00FD7095">
      <w:pPr>
        <w:jc w:val="both"/>
        <w:rPr>
          <w:rFonts w:ascii="Arial" w:hAnsi="Arial" w:cs="Arial"/>
          <w:sz w:val="20"/>
          <w:szCs w:val="20"/>
        </w:rPr>
      </w:pPr>
    </w:p>
    <w:p w:rsidR="00FD7095" w:rsidRDefault="00FD7095" w:rsidP="00FD7095">
      <w:pPr>
        <w:jc w:val="both"/>
        <w:rPr>
          <w:rFonts w:ascii="Arial" w:hAnsi="Arial" w:cs="Arial"/>
          <w:sz w:val="20"/>
          <w:szCs w:val="20"/>
        </w:rPr>
      </w:pPr>
    </w:p>
    <w:tbl>
      <w:tblPr>
        <w:tblStyle w:val="Grilledutableau"/>
        <w:tblW w:w="10348" w:type="dxa"/>
        <w:tblInd w:w="108" w:type="dxa"/>
        <w:tblLook w:val="04A0" w:firstRow="1" w:lastRow="0" w:firstColumn="1" w:lastColumn="0" w:noHBand="0" w:noVBand="1"/>
      </w:tblPr>
      <w:tblGrid>
        <w:gridCol w:w="4423"/>
        <w:gridCol w:w="5925"/>
      </w:tblGrid>
      <w:tr w:rsidR="00054CDC" w:rsidRPr="004070C5" w:rsidTr="00054CDC">
        <w:trPr>
          <w:trHeight w:val="653"/>
        </w:trPr>
        <w:tc>
          <w:tcPr>
            <w:tcW w:w="4423" w:type="dxa"/>
            <w:shd w:val="clear" w:color="auto" w:fill="D99594" w:themeFill="accent2" w:themeFillTint="99"/>
            <w:vAlign w:val="center"/>
          </w:tcPr>
          <w:p w:rsidR="00054CDC" w:rsidRPr="00280AB2" w:rsidRDefault="00054CDC" w:rsidP="00054CDC">
            <w:pPr>
              <w:jc w:val="center"/>
              <w:rPr>
                <w:rFonts w:ascii="Arial" w:hAnsi="Arial" w:cs="Arial"/>
                <w:b/>
                <w:sz w:val="20"/>
                <w:szCs w:val="20"/>
              </w:rPr>
            </w:pPr>
            <w:r w:rsidRPr="00280AB2">
              <w:rPr>
                <w:rFonts w:ascii="Arial" w:hAnsi="Arial" w:cs="Arial"/>
                <w:b/>
                <w:sz w:val="20"/>
                <w:szCs w:val="20"/>
              </w:rPr>
              <w:t>LE CHEF DE SERVICE</w:t>
            </w:r>
            <w:r w:rsidR="00280AB2">
              <w:rPr>
                <w:rFonts w:ascii="Arial" w:hAnsi="Arial" w:cs="Arial"/>
                <w:b/>
                <w:sz w:val="20"/>
                <w:szCs w:val="20"/>
              </w:rPr>
              <w:t xml:space="preserve">                                             (IEN ou chef d’établissement)</w:t>
            </w:r>
          </w:p>
        </w:tc>
        <w:tc>
          <w:tcPr>
            <w:tcW w:w="5925" w:type="dxa"/>
            <w:shd w:val="clear" w:color="auto" w:fill="C2D69B" w:themeFill="accent3" w:themeFillTint="99"/>
            <w:vAlign w:val="center"/>
          </w:tcPr>
          <w:p w:rsidR="00054CDC" w:rsidRPr="00280AB2" w:rsidRDefault="00054CDC" w:rsidP="00054CDC">
            <w:pPr>
              <w:jc w:val="center"/>
              <w:rPr>
                <w:rFonts w:ascii="Arial" w:hAnsi="Arial" w:cs="Arial"/>
                <w:b/>
                <w:sz w:val="20"/>
                <w:szCs w:val="20"/>
              </w:rPr>
            </w:pPr>
            <w:r w:rsidRPr="00280AB2">
              <w:rPr>
                <w:rFonts w:ascii="Arial" w:hAnsi="Arial" w:cs="Arial"/>
                <w:b/>
                <w:sz w:val="20"/>
                <w:szCs w:val="20"/>
              </w:rPr>
              <w:t>LE RESPONSABLE DE L’ENTREPRISE DE TRANSPORT</w:t>
            </w:r>
          </w:p>
        </w:tc>
      </w:tr>
      <w:tr w:rsidR="00054CDC" w:rsidRPr="004070C5" w:rsidTr="00054CDC">
        <w:tc>
          <w:tcPr>
            <w:tcW w:w="4423" w:type="dxa"/>
          </w:tcPr>
          <w:p w:rsidR="00054CDC" w:rsidRPr="00054CDC" w:rsidRDefault="00054CDC" w:rsidP="006C516A">
            <w:pPr>
              <w:rPr>
                <w:rFonts w:ascii="Arial" w:hAnsi="Arial" w:cs="Arial"/>
                <w:sz w:val="20"/>
                <w:szCs w:val="20"/>
              </w:rPr>
            </w:pPr>
            <w:r w:rsidRPr="00054CDC">
              <w:rPr>
                <w:rFonts w:ascii="Arial" w:hAnsi="Arial" w:cs="Arial"/>
                <w:sz w:val="20"/>
                <w:szCs w:val="20"/>
              </w:rPr>
              <w:t>Nom</w:t>
            </w:r>
          </w:p>
          <w:p w:rsidR="00054CDC" w:rsidRPr="00054CDC" w:rsidRDefault="00054CDC" w:rsidP="006C516A">
            <w:pPr>
              <w:rPr>
                <w:rFonts w:ascii="Arial" w:hAnsi="Arial" w:cs="Arial"/>
                <w:sz w:val="20"/>
                <w:szCs w:val="20"/>
              </w:rPr>
            </w:pPr>
            <w:r w:rsidRPr="00054CDC">
              <w:rPr>
                <w:rFonts w:ascii="Arial" w:hAnsi="Arial" w:cs="Arial"/>
                <w:sz w:val="20"/>
                <w:szCs w:val="20"/>
              </w:rPr>
              <w:t>Date</w:t>
            </w:r>
          </w:p>
          <w:p w:rsidR="00054CDC" w:rsidRPr="00054CDC" w:rsidRDefault="00054CDC" w:rsidP="006C516A">
            <w:pPr>
              <w:rPr>
                <w:rFonts w:ascii="Arial" w:hAnsi="Arial" w:cs="Arial"/>
                <w:sz w:val="20"/>
                <w:szCs w:val="20"/>
              </w:rPr>
            </w:pPr>
            <w:r w:rsidRPr="00054CDC">
              <w:rPr>
                <w:rFonts w:ascii="Arial" w:hAnsi="Arial" w:cs="Arial"/>
                <w:sz w:val="20"/>
                <w:szCs w:val="20"/>
              </w:rPr>
              <w:t>Signature</w:t>
            </w:r>
          </w:p>
          <w:p w:rsidR="00054CDC" w:rsidRPr="00054CDC" w:rsidRDefault="00054CDC" w:rsidP="006C516A">
            <w:pPr>
              <w:rPr>
                <w:rFonts w:ascii="Arial" w:hAnsi="Arial" w:cs="Arial"/>
                <w:sz w:val="20"/>
                <w:szCs w:val="20"/>
              </w:rPr>
            </w:pPr>
          </w:p>
          <w:p w:rsidR="00054CDC" w:rsidRPr="00054CDC" w:rsidRDefault="00054CDC" w:rsidP="006C516A">
            <w:pPr>
              <w:rPr>
                <w:rFonts w:ascii="Arial" w:hAnsi="Arial" w:cs="Arial"/>
                <w:sz w:val="20"/>
                <w:szCs w:val="20"/>
              </w:rPr>
            </w:pPr>
          </w:p>
        </w:tc>
        <w:tc>
          <w:tcPr>
            <w:tcW w:w="5925" w:type="dxa"/>
          </w:tcPr>
          <w:p w:rsidR="00054CDC" w:rsidRPr="00054CDC" w:rsidRDefault="00054CDC" w:rsidP="006C516A">
            <w:pPr>
              <w:rPr>
                <w:rFonts w:ascii="Arial" w:hAnsi="Arial" w:cs="Arial"/>
                <w:sz w:val="20"/>
                <w:szCs w:val="20"/>
              </w:rPr>
            </w:pPr>
            <w:r w:rsidRPr="00054CDC">
              <w:rPr>
                <w:rFonts w:ascii="Arial" w:hAnsi="Arial" w:cs="Arial"/>
                <w:sz w:val="20"/>
                <w:szCs w:val="20"/>
              </w:rPr>
              <w:t>Nom</w:t>
            </w:r>
          </w:p>
          <w:p w:rsidR="00054CDC" w:rsidRPr="00054CDC" w:rsidRDefault="00054CDC" w:rsidP="006C516A">
            <w:pPr>
              <w:rPr>
                <w:rFonts w:ascii="Arial" w:hAnsi="Arial" w:cs="Arial"/>
                <w:sz w:val="20"/>
                <w:szCs w:val="20"/>
              </w:rPr>
            </w:pPr>
            <w:r w:rsidRPr="00054CDC">
              <w:rPr>
                <w:rFonts w:ascii="Arial" w:hAnsi="Arial" w:cs="Arial"/>
                <w:sz w:val="20"/>
                <w:szCs w:val="20"/>
              </w:rPr>
              <w:t>Date</w:t>
            </w:r>
          </w:p>
          <w:p w:rsidR="00054CDC" w:rsidRPr="00054CDC" w:rsidRDefault="00054CDC" w:rsidP="006C516A">
            <w:pPr>
              <w:rPr>
                <w:rFonts w:ascii="Arial" w:hAnsi="Arial" w:cs="Arial"/>
                <w:sz w:val="20"/>
                <w:szCs w:val="20"/>
              </w:rPr>
            </w:pPr>
            <w:r w:rsidRPr="00054CDC">
              <w:rPr>
                <w:rFonts w:ascii="Arial" w:hAnsi="Arial" w:cs="Arial"/>
                <w:sz w:val="20"/>
                <w:szCs w:val="20"/>
              </w:rPr>
              <w:t>Signature</w:t>
            </w:r>
          </w:p>
        </w:tc>
      </w:tr>
    </w:tbl>
    <w:p w:rsidR="00054CDC" w:rsidRPr="00FD7095" w:rsidRDefault="00054CDC" w:rsidP="00FD7095">
      <w:pPr>
        <w:jc w:val="both"/>
        <w:rPr>
          <w:rFonts w:ascii="Arial" w:hAnsi="Arial" w:cs="Arial"/>
          <w:sz w:val="20"/>
          <w:szCs w:val="20"/>
        </w:rPr>
      </w:pPr>
    </w:p>
    <w:sectPr w:rsidR="00054CDC" w:rsidRPr="00FD7095" w:rsidSect="00111551">
      <w:headerReference w:type="default" r:id="rId10"/>
      <w:footerReference w:type="default" r:id="rId11"/>
      <w:pgSz w:w="11906" w:h="16838"/>
      <w:pgMar w:top="851" w:right="1134" w:bottom="993" w:left="1134" w:header="568" w:footer="4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B45" w:rsidRDefault="008C4B45">
      <w:r>
        <w:separator/>
      </w:r>
    </w:p>
  </w:endnote>
  <w:endnote w:type="continuationSeparator" w:id="0">
    <w:p w:rsidR="008C4B45" w:rsidRDefault="008C4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Univers-CondensedBold">
    <w:altName w:val="Arial"/>
    <w:charset w:val="00"/>
    <w:family w:val="swiss"/>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angal">
    <w:altName w:val="Liberation Mono"/>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operBlack">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968" w:rsidRPr="002E47C0" w:rsidRDefault="00C15968" w:rsidP="002E47C0">
    <w:pPr>
      <w:pStyle w:val="Pieddepage"/>
      <w:tabs>
        <w:tab w:val="right" w:pos="10065"/>
      </w:tabs>
      <w:ind w:left="-284"/>
      <w:rPr>
        <w:rFonts w:asciiTheme="minorHAnsi" w:hAnsiTheme="minorHAnsi"/>
        <w:sz w:val="18"/>
      </w:rPr>
    </w:pPr>
    <w:r w:rsidRPr="002E47C0">
      <w:rPr>
        <w:rFonts w:asciiTheme="minorHAnsi" w:hAnsiTheme="minorHAnsi"/>
        <w:i/>
        <w:color w:val="595959" w:themeColor="text1" w:themeTint="A6"/>
        <w:sz w:val="18"/>
      </w:rPr>
      <w:t>Délégation académique à la santé et à la sécuri</w:t>
    </w:r>
    <w:r w:rsidR="00FD7095">
      <w:rPr>
        <w:rFonts w:asciiTheme="minorHAnsi" w:hAnsiTheme="minorHAnsi"/>
        <w:i/>
        <w:color w:val="595959" w:themeColor="text1" w:themeTint="A6"/>
        <w:sz w:val="18"/>
      </w:rPr>
      <w:t>té – Académie de Caen – avril 2019</w:t>
    </w:r>
    <w:r w:rsidRPr="002E47C0">
      <w:rPr>
        <w:rFonts w:asciiTheme="minorHAnsi" w:hAnsiTheme="minorHAnsi"/>
        <w:sz w:val="1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B45" w:rsidRDefault="008C4B45">
      <w:r>
        <w:separator/>
      </w:r>
    </w:p>
  </w:footnote>
  <w:footnote w:type="continuationSeparator" w:id="0">
    <w:p w:rsidR="008C4B45" w:rsidRDefault="008C4B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968" w:rsidRPr="002E47C0" w:rsidRDefault="00280AB2" w:rsidP="006B4F50">
    <w:pPr>
      <w:pStyle w:val="En-tte"/>
      <w:tabs>
        <w:tab w:val="right" w:pos="10065"/>
      </w:tabs>
      <w:ind w:left="-426"/>
      <w:rPr>
        <w:rFonts w:asciiTheme="minorHAnsi" w:hAnsiTheme="minorHAnsi"/>
        <w:color w:val="595959" w:themeColor="text1" w:themeTint="A6"/>
        <w:sz w:val="18"/>
      </w:rPr>
    </w:pPr>
    <w:r>
      <w:rPr>
        <w:rFonts w:asciiTheme="minorHAnsi" w:hAnsiTheme="minorHAnsi"/>
        <w:color w:val="595959" w:themeColor="text1" w:themeTint="A6"/>
        <w:sz w:val="18"/>
      </w:rPr>
      <w:tab/>
    </w:r>
  </w:p>
  <w:p w:rsidR="00C15968" w:rsidRDefault="00C1596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singleLevel"/>
    <w:tmpl w:val="00000004"/>
    <w:name w:val="WW8Num2"/>
    <w:lvl w:ilvl="0">
      <w:start w:val="1"/>
      <w:numFmt w:val="bullet"/>
      <w:lvlText w:val=""/>
      <w:lvlJc w:val="left"/>
      <w:pPr>
        <w:tabs>
          <w:tab w:val="num" w:pos="360"/>
        </w:tabs>
        <w:ind w:left="360" w:hanging="360"/>
      </w:pPr>
      <w:rPr>
        <w:rFonts w:ascii="Wingdings" w:hAnsi="Wingdings"/>
      </w:rPr>
    </w:lvl>
  </w:abstractNum>
  <w:abstractNum w:abstractNumId="4" w15:restartNumberingAfterBreak="0">
    <w:nsid w:val="00000005"/>
    <w:multiLevelType w:val="singleLevel"/>
    <w:tmpl w:val="00000005"/>
    <w:name w:val="WW8Num1"/>
    <w:lvl w:ilvl="0">
      <w:start w:val="24"/>
      <w:numFmt w:val="bullet"/>
      <w:lvlText w:val="-"/>
      <w:lvlJc w:val="left"/>
      <w:pPr>
        <w:tabs>
          <w:tab w:val="num" w:pos="720"/>
        </w:tabs>
        <w:ind w:left="720" w:hanging="360"/>
      </w:pPr>
      <w:rPr>
        <w:rFonts w:ascii="Univers-CondensedBold" w:hAnsi="Univers-CondensedBold" w:cs="Times New Roman"/>
      </w:rPr>
    </w:lvl>
  </w:abstractNum>
  <w:abstractNum w:abstractNumId="5" w15:restartNumberingAfterBreak="0">
    <w:nsid w:val="00000006"/>
    <w:multiLevelType w:val="singleLevel"/>
    <w:tmpl w:val="00000006"/>
    <w:name w:val="WW8Num11"/>
    <w:lvl w:ilvl="0">
      <w:start w:val="24"/>
      <w:numFmt w:val="bullet"/>
      <w:lvlText w:val="-"/>
      <w:lvlJc w:val="left"/>
      <w:pPr>
        <w:tabs>
          <w:tab w:val="num" w:pos="720"/>
        </w:tabs>
        <w:ind w:left="720" w:hanging="360"/>
      </w:pPr>
      <w:rPr>
        <w:rFonts w:ascii="Times New Roman" w:hAnsi="Times New Roman" w:cs="Times New Roman"/>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242133B8"/>
    <w:multiLevelType w:val="hybridMultilevel"/>
    <w:tmpl w:val="AC34D5EA"/>
    <w:lvl w:ilvl="0" w:tplc="040C0001">
      <w:start w:val="1"/>
      <w:numFmt w:val="bullet"/>
      <w:lvlText w:val=""/>
      <w:lvlJc w:val="left"/>
      <w:pPr>
        <w:tabs>
          <w:tab w:val="num" w:pos="862"/>
        </w:tabs>
        <w:ind w:left="862" w:hanging="360"/>
      </w:pPr>
      <w:rPr>
        <w:rFonts w:ascii="Symbol" w:hAnsi="Symbol" w:hint="default"/>
      </w:rPr>
    </w:lvl>
    <w:lvl w:ilvl="1" w:tplc="040C0003" w:tentative="1">
      <w:start w:val="1"/>
      <w:numFmt w:val="bullet"/>
      <w:lvlText w:val="o"/>
      <w:lvlJc w:val="left"/>
      <w:pPr>
        <w:tabs>
          <w:tab w:val="num" w:pos="1582"/>
        </w:tabs>
        <w:ind w:left="1582" w:hanging="360"/>
      </w:pPr>
      <w:rPr>
        <w:rFonts w:ascii="Courier New" w:hAnsi="Courier New" w:cs="Courier New" w:hint="default"/>
      </w:rPr>
    </w:lvl>
    <w:lvl w:ilvl="2" w:tplc="040C0005" w:tentative="1">
      <w:start w:val="1"/>
      <w:numFmt w:val="bullet"/>
      <w:lvlText w:val=""/>
      <w:lvlJc w:val="left"/>
      <w:pPr>
        <w:tabs>
          <w:tab w:val="num" w:pos="2302"/>
        </w:tabs>
        <w:ind w:left="2302" w:hanging="360"/>
      </w:pPr>
      <w:rPr>
        <w:rFonts w:ascii="Wingdings" w:hAnsi="Wingdings" w:hint="default"/>
      </w:rPr>
    </w:lvl>
    <w:lvl w:ilvl="3" w:tplc="040C0001" w:tentative="1">
      <w:start w:val="1"/>
      <w:numFmt w:val="bullet"/>
      <w:lvlText w:val=""/>
      <w:lvlJc w:val="left"/>
      <w:pPr>
        <w:tabs>
          <w:tab w:val="num" w:pos="3022"/>
        </w:tabs>
        <w:ind w:left="3022" w:hanging="360"/>
      </w:pPr>
      <w:rPr>
        <w:rFonts w:ascii="Symbol" w:hAnsi="Symbol" w:hint="default"/>
      </w:rPr>
    </w:lvl>
    <w:lvl w:ilvl="4" w:tplc="040C0003" w:tentative="1">
      <w:start w:val="1"/>
      <w:numFmt w:val="bullet"/>
      <w:lvlText w:val="o"/>
      <w:lvlJc w:val="left"/>
      <w:pPr>
        <w:tabs>
          <w:tab w:val="num" w:pos="3742"/>
        </w:tabs>
        <w:ind w:left="3742" w:hanging="360"/>
      </w:pPr>
      <w:rPr>
        <w:rFonts w:ascii="Courier New" w:hAnsi="Courier New" w:cs="Courier New" w:hint="default"/>
      </w:rPr>
    </w:lvl>
    <w:lvl w:ilvl="5" w:tplc="040C0005" w:tentative="1">
      <w:start w:val="1"/>
      <w:numFmt w:val="bullet"/>
      <w:lvlText w:val=""/>
      <w:lvlJc w:val="left"/>
      <w:pPr>
        <w:tabs>
          <w:tab w:val="num" w:pos="4462"/>
        </w:tabs>
        <w:ind w:left="4462" w:hanging="360"/>
      </w:pPr>
      <w:rPr>
        <w:rFonts w:ascii="Wingdings" w:hAnsi="Wingdings" w:hint="default"/>
      </w:rPr>
    </w:lvl>
    <w:lvl w:ilvl="6" w:tplc="040C0001" w:tentative="1">
      <w:start w:val="1"/>
      <w:numFmt w:val="bullet"/>
      <w:lvlText w:val=""/>
      <w:lvlJc w:val="left"/>
      <w:pPr>
        <w:tabs>
          <w:tab w:val="num" w:pos="5182"/>
        </w:tabs>
        <w:ind w:left="5182" w:hanging="360"/>
      </w:pPr>
      <w:rPr>
        <w:rFonts w:ascii="Symbol" w:hAnsi="Symbol" w:hint="default"/>
      </w:rPr>
    </w:lvl>
    <w:lvl w:ilvl="7" w:tplc="040C0003" w:tentative="1">
      <w:start w:val="1"/>
      <w:numFmt w:val="bullet"/>
      <w:lvlText w:val="o"/>
      <w:lvlJc w:val="left"/>
      <w:pPr>
        <w:tabs>
          <w:tab w:val="num" w:pos="5902"/>
        </w:tabs>
        <w:ind w:left="5902" w:hanging="360"/>
      </w:pPr>
      <w:rPr>
        <w:rFonts w:ascii="Courier New" w:hAnsi="Courier New" w:cs="Courier New" w:hint="default"/>
      </w:rPr>
    </w:lvl>
    <w:lvl w:ilvl="8" w:tplc="040C0005" w:tentative="1">
      <w:start w:val="1"/>
      <w:numFmt w:val="bullet"/>
      <w:lvlText w:val=""/>
      <w:lvlJc w:val="left"/>
      <w:pPr>
        <w:tabs>
          <w:tab w:val="num" w:pos="6622"/>
        </w:tabs>
        <w:ind w:left="6622" w:hanging="360"/>
      </w:pPr>
      <w:rPr>
        <w:rFonts w:ascii="Wingdings" w:hAnsi="Wingdings" w:hint="default"/>
      </w:rPr>
    </w:lvl>
  </w:abstractNum>
  <w:abstractNum w:abstractNumId="8" w15:restartNumberingAfterBreak="0">
    <w:nsid w:val="2FDA0C8C"/>
    <w:multiLevelType w:val="hybridMultilevel"/>
    <w:tmpl w:val="B568EB22"/>
    <w:lvl w:ilvl="0" w:tplc="DD801CA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343F15"/>
    <w:multiLevelType w:val="hybridMultilevel"/>
    <w:tmpl w:val="A07C2BF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0" w15:restartNumberingAfterBreak="0">
    <w:nsid w:val="48B51407"/>
    <w:multiLevelType w:val="hybridMultilevel"/>
    <w:tmpl w:val="9FDA05CE"/>
    <w:lvl w:ilvl="0" w:tplc="318405C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921298C"/>
    <w:multiLevelType w:val="hybridMultilevel"/>
    <w:tmpl w:val="8C565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A4D0F5A"/>
    <w:multiLevelType w:val="hybridMultilevel"/>
    <w:tmpl w:val="EC10D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6B4DAF"/>
    <w:multiLevelType w:val="hybridMultilevel"/>
    <w:tmpl w:val="D88CF8E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6C930094"/>
    <w:multiLevelType w:val="hybridMultilevel"/>
    <w:tmpl w:val="DE34FB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6EE521B"/>
    <w:multiLevelType w:val="hybridMultilevel"/>
    <w:tmpl w:val="CE4E380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6" w15:restartNumberingAfterBreak="0">
    <w:nsid w:val="79B869AF"/>
    <w:multiLevelType w:val="hybridMultilevel"/>
    <w:tmpl w:val="5A549FCA"/>
    <w:lvl w:ilvl="0" w:tplc="040C0001">
      <w:start w:val="1"/>
      <w:numFmt w:val="bullet"/>
      <w:lvlText w:val=""/>
      <w:lvlJc w:val="left"/>
      <w:pPr>
        <w:ind w:left="592" w:hanging="360"/>
      </w:pPr>
      <w:rPr>
        <w:rFonts w:ascii="Symbol" w:hAnsi="Symbol" w:hint="default"/>
      </w:rPr>
    </w:lvl>
    <w:lvl w:ilvl="1" w:tplc="040C0003" w:tentative="1">
      <w:start w:val="1"/>
      <w:numFmt w:val="bullet"/>
      <w:lvlText w:val="o"/>
      <w:lvlJc w:val="left"/>
      <w:pPr>
        <w:ind w:left="1312" w:hanging="360"/>
      </w:pPr>
      <w:rPr>
        <w:rFonts w:ascii="Courier New" w:hAnsi="Courier New" w:cs="Courier New" w:hint="default"/>
      </w:rPr>
    </w:lvl>
    <w:lvl w:ilvl="2" w:tplc="040C0005" w:tentative="1">
      <w:start w:val="1"/>
      <w:numFmt w:val="bullet"/>
      <w:lvlText w:val=""/>
      <w:lvlJc w:val="left"/>
      <w:pPr>
        <w:ind w:left="2032" w:hanging="360"/>
      </w:pPr>
      <w:rPr>
        <w:rFonts w:ascii="Wingdings" w:hAnsi="Wingdings" w:hint="default"/>
      </w:rPr>
    </w:lvl>
    <w:lvl w:ilvl="3" w:tplc="040C0001" w:tentative="1">
      <w:start w:val="1"/>
      <w:numFmt w:val="bullet"/>
      <w:lvlText w:val=""/>
      <w:lvlJc w:val="left"/>
      <w:pPr>
        <w:ind w:left="2752" w:hanging="360"/>
      </w:pPr>
      <w:rPr>
        <w:rFonts w:ascii="Symbol" w:hAnsi="Symbol" w:hint="default"/>
      </w:rPr>
    </w:lvl>
    <w:lvl w:ilvl="4" w:tplc="040C0003" w:tentative="1">
      <w:start w:val="1"/>
      <w:numFmt w:val="bullet"/>
      <w:lvlText w:val="o"/>
      <w:lvlJc w:val="left"/>
      <w:pPr>
        <w:ind w:left="3472" w:hanging="360"/>
      </w:pPr>
      <w:rPr>
        <w:rFonts w:ascii="Courier New" w:hAnsi="Courier New" w:cs="Courier New" w:hint="default"/>
      </w:rPr>
    </w:lvl>
    <w:lvl w:ilvl="5" w:tplc="040C0005" w:tentative="1">
      <w:start w:val="1"/>
      <w:numFmt w:val="bullet"/>
      <w:lvlText w:val=""/>
      <w:lvlJc w:val="left"/>
      <w:pPr>
        <w:ind w:left="4192" w:hanging="360"/>
      </w:pPr>
      <w:rPr>
        <w:rFonts w:ascii="Wingdings" w:hAnsi="Wingdings" w:hint="default"/>
      </w:rPr>
    </w:lvl>
    <w:lvl w:ilvl="6" w:tplc="040C0001" w:tentative="1">
      <w:start w:val="1"/>
      <w:numFmt w:val="bullet"/>
      <w:lvlText w:val=""/>
      <w:lvlJc w:val="left"/>
      <w:pPr>
        <w:ind w:left="4912" w:hanging="360"/>
      </w:pPr>
      <w:rPr>
        <w:rFonts w:ascii="Symbol" w:hAnsi="Symbol" w:hint="default"/>
      </w:rPr>
    </w:lvl>
    <w:lvl w:ilvl="7" w:tplc="040C0003" w:tentative="1">
      <w:start w:val="1"/>
      <w:numFmt w:val="bullet"/>
      <w:lvlText w:val="o"/>
      <w:lvlJc w:val="left"/>
      <w:pPr>
        <w:ind w:left="5632" w:hanging="360"/>
      </w:pPr>
      <w:rPr>
        <w:rFonts w:ascii="Courier New" w:hAnsi="Courier New" w:cs="Courier New" w:hint="default"/>
      </w:rPr>
    </w:lvl>
    <w:lvl w:ilvl="8" w:tplc="040C0005" w:tentative="1">
      <w:start w:val="1"/>
      <w:numFmt w:val="bullet"/>
      <w:lvlText w:val=""/>
      <w:lvlJc w:val="left"/>
      <w:pPr>
        <w:ind w:left="6352" w:hanging="360"/>
      </w:pPr>
      <w:rPr>
        <w:rFonts w:ascii="Wingdings" w:hAnsi="Wingdings" w:hint="default"/>
      </w:rPr>
    </w:lvl>
  </w:abstractNum>
  <w:abstractNum w:abstractNumId="17" w15:restartNumberingAfterBreak="0">
    <w:nsid w:val="7EA66877"/>
    <w:multiLevelType w:val="hybridMultilevel"/>
    <w:tmpl w:val="0132260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9"/>
  </w:num>
  <w:num w:numId="9">
    <w:abstractNumId w:val="12"/>
  </w:num>
  <w:num w:numId="10">
    <w:abstractNumId w:val="11"/>
  </w:num>
  <w:num w:numId="11">
    <w:abstractNumId w:val="15"/>
  </w:num>
  <w:num w:numId="12">
    <w:abstractNumId w:val="13"/>
  </w:num>
  <w:num w:numId="13">
    <w:abstractNumId w:val="10"/>
  </w:num>
  <w:num w:numId="14">
    <w:abstractNumId w:val="14"/>
  </w:num>
  <w:num w:numId="15">
    <w:abstractNumId w:val="16"/>
  </w:num>
  <w:num w:numId="16">
    <w:abstractNumId w:val="7"/>
  </w:num>
  <w:num w:numId="17">
    <w:abstractNumId w:val="1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AE0"/>
    <w:rsid w:val="0002175D"/>
    <w:rsid w:val="000422AC"/>
    <w:rsid w:val="00054CDC"/>
    <w:rsid w:val="00055317"/>
    <w:rsid w:val="00056AE0"/>
    <w:rsid w:val="00080CAB"/>
    <w:rsid w:val="000A2B37"/>
    <w:rsid w:val="000A34B3"/>
    <w:rsid w:val="000B68DA"/>
    <w:rsid w:val="000C15B9"/>
    <w:rsid w:val="000D76A4"/>
    <w:rsid w:val="00104F35"/>
    <w:rsid w:val="001103B6"/>
    <w:rsid w:val="00111551"/>
    <w:rsid w:val="00116001"/>
    <w:rsid w:val="00143A08"/>
    <w:rsid w:val="0015291C"/>
    <w:rsid w:val="00167B65"/>
    <w:rsid w:val="00172E98"/>
    <w:rsid w:val="001B6457"/>
    <w:rsid w:val="001B7035"/>
    <w:rsid w:val="001C557A"/>
    <w:rsid w:val="001C75AD"/>
    <w:rsid w:val="001F300D"/>
    <w:rsid w:val="00207C01"/>
    <w:rsid w:val="00254C2A"/>
    <w:rsid w:val="002748E0"/>
    <w:rsid w:val="00280AB2"/>
    <w:rsid w:val="002816C8"/>
    <w:rsid w:val="00284879"/>
    <w:rsid w:val="002C5916"/>
    <w:rsid w:val="002E47C0"/>
    <w:rsid w:val="0030584C"/>
    <w:rsid w:val="00311EE2"/>
    <w:rsid w:val="003124CC"/>
    <w:rsid w:val="00335394"/>
    <w:rsid w:val="00352677"/>
    <w:rsid w:val="0035560A"/>
    <w:rsid w:val="00376990"/>
    <w:rsid w:val="00380B80"/>
    <w:rsid w:val="003817A8"/>
    <w:rsid w:val="00393C07"/>
    <w:rsid w:val="003B1326"/>
    <w:rsid w:val="003B1BB9"/>
    <w:rsid w:val="003B5743"/>
    <w:rsid w:val="003C1ACC"/>
    <w:rsid w:val="003D57CB"/>
    <w:rsid w:val="003E0CB9"/>
    <w:rsid w:val="003E0FF2"/>
    <w:rsid w:val="00460580"/>
    <w:rsid w:val="004A683E"/>
    <w:rsid w:val="004B30B1"/>
    <w:rsid w:val="00513931"/>
    <w:rsid w:val="005250AB"/>
    <w:rsid w:val="00542221"/>
    <w:rsid w:val="00553212"/>
    <w:rsid w:val="005548E2"/>
    <w:rsid w:val="00563A4A"/>
    <w:rsid w:val="00564A64"/>
    <w:rsid w:val="00570983"/>
    <w:rsid w:val="00575BD4"/>
    <w:rsid w:val="005864D3"/>
    <w:rsid w:val="0059306B"/>
    <w:rsid w:val="00593960"/>
    <w:rsid w:val="005A272E"/>
    <w:rsid w:val="005B39F4"/>
    <w:rsid w:val="005C46EF"/>
    <w:rsid w:val="005C4FC2"/>
    <w:rsid w:val="005D1080"/>
    <w:rsid w:val="005E521E"/>
    <w:rsid w:val="005F1834"/>
    <w:rsid w:val="00601D54"/>
    <w:rsid w:val="006224B3"/>
    <w:rsid w:val="00661AF4"/>
    <w:rsid w:val="006800BC"/>
    <w:rsid w:val="00690B06"/>
    <w:rsid w:val="00694158"/>
    <w:rsid w:val="006A5D50"/>
    <w:rsid w:val="006A6239"/>
    <w:rsid w:val="006A6DFE"/>
    <w:rsid w:val="006B4F50"/>
    <w:rsid w:val="006B735A"/>
    <w:rsid w:val="006F585A"/>
    <w:rsid w:val="00703F1B"/>
    <w:rsid w:val="00705291"/>
    <w:rsid w:val="00726CF3"/>
    <w:rsid w:val="00762482"/>
    <w:rsid w:val="007734ED"/>
    <w:rsid w:val="00773562"/>
    <w:rsid w:val="00781D48"/>
    <w:rsid w:val="007E4806"/>
    <w:rsid w:val="007E76C0"/>
    <w:rsid w:val="008317F8"/>
    <w:rsid w:val="008400C6"/>
    <w:rsid w:val="00840892"/>
    <w:rsid w:val="008445AC"/>
    <w:rsid w:val="00851B7B"/>
    <w:rsid w:val="00884750"/>
    <w:rsid w:val="00894E88"/>
    <w:rsid w:val="008A28AD"/>
    <w:rsid w:val="008A34EB"/>
    <w:rsid w:val="008C4B45"/>
    <w:rsid w:val="00900B08"/>
    <w:rsid w:val="009103C2"/>
    <w:rsid w:val="00945EE0"/>
    <w:rsid w:val="00960C94"/>
    <w:rsid w:val="00974A18"/>
    <w:rsid w:val="00990582"/>
    <w:rsid w:val="009A3EB3"/>
    <w:rsid w:val="009A6178"/>
    <w:rsid w:val="009F5CC1"/>
    <w:rsid w:val="00A004AE"/>
    <w:rsid w:val="00A10FF8"/>
    <w:rsid w:val="00A1346B"/>
    <w:rsid w:val="00A25430"/>
    <w:rsid w:val="00A2699C"/>
    <w:rsid w:val="00A33518"/>
    <w:rsid w:val="00A47605"/>
    <w:rsid w:val="00A63EDB"/>
    <w:rsid w:val="00A64CDD"/>
    <w:rsid w:val="00A81A21"/>
    <w:rsid w:val="00A83F8B"/>
    <w:rsid w:val="00A85ECD"/>
    <w:rsid w:val="00A86116"/>
    <w:rsid w:val="00A95F6B"/>
    <w:rsid w:val="00AA1323"/>
    <w:rsid w:val="00AC474E"/>
    <w:rsid w:val="00AE6C19"/>
    <w:rsid w:val="00AF4573"/>
    <w:rsid w:val="00B53C85"/>
    <w:rsid w:val="00B54BFF"/>
    <w:rsid w:val="00B60B06"/>
    <w:rsid w:val="00B970E1"/>
    <w:rsid w:val="00BC0864"/>
    <w:rsid w:val="00BC4631"/>
    <w:rsid w:val="00BC796B"/>
    <w:rsid w:val="00BD1B99"/>
    <w:rsid w:val="00BD4B02"/>
    <w:rsid w:val="00BD6DC6"/>
    <w:rsid w:val="00BE7A1E"/>
    <w:rsid w:val="00C04B36"/>
    <w:rsid w:val="00C15968"/>
    <w:rsid w:val="00C23AA7"/>
    <w:rsid w:val="00C4564D"/>
    <w:rsid w:val="00C643CE"/>
    <w:rsid w:val="00C658DF"/>
    <w:rsid w:val="00C7286B"/>
    <w:rsid w:val="00C76D13"/>
    <w:rsid w:val="00C85B75"/>
    <w:rsid w:val="00C90624"/>
    <w:rsid w:val="00C95A2F"/>
    <w:rsid w:val="00CA03B2"/>
    <w:rsid w:val="00CA60E2"/>
    <w:rsid w:val="00CB44E7"/>
    <w:rsid w:val="00CC6589"/>
    <w:rsid w:val="00CD3734"/>
    <w:rsid w:val="00CE2639"/>
    <w:rsid w:val="00CF48B4"/>
    <w:rsid w:val="00D36FF6"/>
    <w:rsid w:val="00D52793"/>
    <w:rsid w:val="00D62F3F"/>
    <w:rsid w:val="00D6762B"/>
    <w:rsid w:val="00D743A3"/>
    <w:rsid w:val="00D80D35"/>
    <w:rsid w:val="00D81BF5"/>
    <w:rsid w:val="00D95F9E"/>
    <w:rsid w:val="00D96122"/>
    <w:rsid w:val="00DD14F8"/>
    <w:rsid w:val="00DD561D"/>
    <w:rsid w:val="00DF34E6"/>
    <w:rsid w:val="00E0016D"/>
    <w:rsid w:val="00E12DD4"/>
    <w:rsid w:val="00E22BB7"/>
    <w:rsid w:val="00E279BC"/>
    <w:rsid w:val="00E44B84"/>
    <w:rsid w:val="00E478E9"/>
    <w:rsid w:val="00E607AE"/>
    <w:rsid w:val="00E61883"/>
    <w:rsid w:val="00E821A5"/>
    <w:rsid w:val="00E84051"/>
    <w:rsid w:val="00E84851"/>
    <w:rsid w:val="00EB4A98"/>
    <w:rsid w:val="00EC51D6"/>
    <w:rsid w:val="00EE3313"/>
    <w:rsid w:val="00EE7B21"/>
    <w:rsid w:val="00F01BD4"/>
    <w:rsid w:val="00F03A77"/>
    <w:rsid w:val="00F14F51"/>
    <w:rsid w:val="00F2798E"/>
    <w:rsid w:val="00F557E8"/>
    <w:rsid w:val="00F603B7"/>
    <w:rsid w:val="00F72E68"/>
    <w:rsid w:val="00FA6A2B"/>
    <w:rsid w:val="00FB2C88"/>
    <w:rsid w:val="00FB2FD5"/>
    <w:rsid w:val="00FB44E4"/>
    <w:rsid w:val="00FC5C16"/>
    <w:rsid w:val="00FD7095"/>
    <w:rsid w:val="00FE5BE5"/>
    <w:rsid w:val="00FF73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93E9AFF"/>
  <w15:docId w15:val="{CBF42D32-CDFB-4E6D-A958-F0A51976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7A8"/>
    <w:pPr>
      <w:widowControl w:val="0"/>
      <w:suppressAutoHyphens/>
    </w:pPr>
    <w:rPr>
      <w:rFonts w:eastAsia="Arial Unicode MS" w:cs="Mangal"/>
      <w:kern w:val="1"/>
      <w:sz w:val="24"/>
      <w:szCs w:val="24"/>
      <w:lang w:eastAsia="hi-IN" w:bidi="hi-IN"/>
    </w:rPr>
  </w:style>
  <w:style w:type="paragraph" w:styleId="Titre1">
    <w:name w:val="heading 1"/>
    <w:basedOn w:val="Normal"/>
    <w:next w:val="Normal"/>
    <w:qFormat/>
    <w:pPr>
      <w:keepNext/>
      <w:numPr>
        <w:numId w:val="1"/>
      </w:numPr>
      <w:outlineLvl w:val="0"/>
    </w:pPr>
    <w:rPr>
      <w:b/>
      <w:sz w:val="28"/>
    </w:rPr>
  </w:style>
  <w:style w:type="paragraph" w:styleId="Titre2">
    <w:name w:val="heading 2"/>
    <w:basedOn w:val="Normal"/>
    <w:next w:val="Normal"/>
    <w:qFormat/>
    <w:pPr>
      <w:keepNext/>
      <w:numPr>
        <w:ilvl w:val="1"/>
        <w:numId w:val="1"/>
      </w:numPr>
      <w:spacing w:line="360" w:lineRule="auto"/>
      <w:outlineLvl w:val="1"/>
    </w:pPr>
    <w:rPr>
      <w:rFonts w:ascii="Univers-CondensedBold" w:hAnsi="Univers-CondensedBold"/>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rPr>
      <w:rFonts w:ascii="OpenSymbol" w:eastAsia="OpenSymbol" w:hAnsi="OpenSymbol" w:cs="OpenSymbol"/>
    </w:rPr>
  </w:style>
  <w:style w:type="character" w:customStyle="1" w:styleId="Caractresdenotedebasdepage">
    <w:name w:val="Caractères de note de bas de page"/>
  </w:style>
  <w:style w:type="character" w:styleId="Appelnotedebasdep">
    <w:name w:val="footnote reference"/>
    <w:uiPriority w:val="99"/>
    <w:rPr>
      <w:vertAlign w:val="superscript"/>
    </w:rPr>
  </w:style>
  <w:style w:type="character" w:customStyle="1" w:styleId="Caractresdenotedefin">
    <w:name w:val="Caractères de note de fin"/>
  </w:style>
  <w:style w:type="character" w:styleId="Appeldenotedefin">
    <w:name w:val="endnote reference"/>
    <w:rPr>
      <w:vertAlign w:val="superscript"/>
    </w:rPr>
  </w:style>
  <w:style w:type="character" w:styleId="Numrodepage">
    <w:name w:val="page number"/>
  </w:style>
  <w:style w:type="character" w:customStyle="1" w:styleId="Caractresdenumrotation">
    <w:name w:val="Caractères de numérotation"/>
  </w:style>
  <w:style w:type="character" w:customStyle="1" w:styleId="WW8Num2z0">
    <w:name w:val="WW8Num2z0"/>
    <w:rPr>
      <w:rFonts w:ascii="Wingdings" w:hAnsi="Wingdings"/>
    </w:rPr>
  </w:style>
  <w:style w:type="character" w:customStyle="1" w:styleId="WW8Num1z0">
    <w:name w:val="WW8Num1z0"/>
    <w:rPr>
      <w:rFonts w:ascii="Univers-CondensedBold" w:eastAsia="Times New Roman" w:hAnsi="Univers-CondensedBold"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11z0">
    <w:name w:val="WW8Num11z0"/>
    <w:rPr>
      <w:rFonts w:ascii="Times New Roman" w:eastAsia="Times New Roman" w:hAnsi="Times New Roman"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styleId="lev">
    <w:name w:val="Strong"/>
    <w:qFormat/>
    <w:rPr>
      <w:b/>
      <w:bCs/>
    </w:rPr>
  </w:style>
  <w:style w:type="paragraph" w:customStyle="1" w:styleId="Titre10">
    <w:name w:val="Titre1"/>
    <w:basedOn w:val="Normal"/>
    <w:next w:val="Corpsdetexte"/>
    <w:pPr>
      <w:keepNext/>
      <w:spacing w:before="240" w:after="120"/>
    </w:pPr>
    <w:rPr>
      <w:rFonts w:ascii="Arial" w:hAnsi="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styleId="En-tte">
    <w:name w:val="header"/>
    <w:basedOn w:val="Normal"/>
    <w:link w:val="En-tteCar"/>
    <w:uiPriority w:val="99"/>
    <w:pPr>
      <w:suppressLineNumbers/>
      <w:tabs>
        <w:tab w:val="center" w:pos="4819"/>
        <w:tab w:val="right" w:pos="9638"/>
      </w:tabs>
    </w:pPr>
  </w:style>
  <w:style w:type="paragraph" w:styleId="Pieddepage">
    <w:name w:val="footer"/>
    <w:basedOn w:val="Normal"/>
    <w:link w:val="PieddepageCar"/>
    <w:uiPriority w:val="99"/>
    <w:pPr>
      <w:suppressLineNumbers/>
      <w:tabs>
        <w:tab w:val="center" w:pos="4819"/>
        <w:tab w:val="right" w:pos="9638"/>
      </w:tabs>
    </w:pPr>
  </w:style>
  <w:style w:type="paragraph" w:styleId="Notedebasdepage">
    <w:name w:val="footnote text"/>
    <w:basedOn w:val="Normal"/>
    <w:link w:val="NotedebasdepageCar"/>
    <w:uiPriority w:val="99"/>
    <w:pPr>
      <w:suppressLineNumbers/>
      <w:ind w:left="283" w:hanging="283"/>
    </w:pPr>
    <w:rPr>
      <w:sz w:val="20"/>
      <w:szCs w:val="20"/>
    </w:rPr>
  </w:style>
  <w:style w:type="paragraph" w:styleId="Notedefin">
    <w:name w:val="endnote text"/>
    <w:basedOn w:val="Normal"/>
    <w:pPr>
      <w:suppressLineNumbers/>
      <w:ind w:left="283" w:hanging="283"/>
    </w:pPr>
    <w:rPr>
      <w:sz w:val="20"/>
      <w:szCs w:val="20"/>
    </w:rPr>
  </w:style>
  <w:style w:type="paragraph" w:customStyle="1" w:styleId="Contenudetableau">
    <w:name w:val="Contenu de tableau"/>
    <w:basedOn w:val="Normal"/>
    <w:pPr>
      <w:suppressLineNumbers/>
    </w:pPr>
  </w:style>
  <w:style w:type="paragraph" w:customStyle="1" w:styleId="Contenuducadre">
    <w:name w:val="Contenu du cadre"/>
    <w:basedOn w:val="Corpsdetexte"/>
  </w:style>
  <w:style w:type="paragraph" w:customStyle="1" w:styleId="Titredetableau">
    <w:name w:val="Titre de tableau"/>
    <w:basedOn w:val="Contenudetableau"/>
    <w:pPr>
      <w:jc w:val="center"/>
    </w:pPr>
    <w:rPr>
      <w:b/>
      <w:bCs/>
    </w:rPr>
  </w:style>
  <w:style w:type="paragraph" w:customStyle="1" w:styleId="Default">
    <w:name w:val="Default"/>
    <w:rsid w:val="00A47605"/>
    <w:pPr>
      <w:autoSpaceDE w:val="0"/>
      <w:autoSpaceDN w:val="0"/>
      <w:adjustRightInd w:val="0"/>
    </w:pPr>
    <w:rPr>
      <w:rFonts w:ascii="Century Gothic" w:eastAsia="Calibri" w:hAnsi="Century Gothic" w:cs="Century Gothic"/>
      <w:color w:val="000000"/>
      <w:sz w:val="24"/>
      <w:szCs w:val="24"/>
      <w:lang w:eastAsia="en-US"/>
    </w:rPr>
  </w:style>
  <w:style w:type="paragraph" w:styleId="Sansinterligne">
    <w:name w:val="No Spacing"/>
    <w:uiPriority w:val="1"/>
    <w:qFormat/>
    <w:rsid w:val="00A47605"/>
    <w:rPr>
      <w:rFonts w:ascii="Calibri" w:eastAsia="Calibri" w:hAnsi="Calibri"/>
      <w:sz w:val="22"/>
      <w:szCs w:val="22"/>
      <w:lang w:eastAsia="en-US"/>
    </w:rPr>
  </w:style>
  <w:style w:type="table" w:styleId="Grilledutableau">
    <w:name w:val="Table Grid"/>
    <w:basedOn w:val="TableauNormal"/>
    <w:uiPriority w:val="39"/>
    <w:rsid w:val="002C59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661AF4"/>
    <w:rPr>
      <w:rFonts w:ascii="Tahoma" w:hAnsi="Tahoma"/>
      <w:sz w:val="16"/>
      <w:szCs w:val="14"/>
    </w:rPr>
  </w:style>
  <w:style w:type="character" w:customStyle="1" w:styleId="TextedebullesCar">
    <w:name w:val="Texte de bulles Car"/>
    <w:basedOn w:val="Policepardfaut"/>
    <w:link w:val="Textedebulles"/>
    <w:rsid w:val="00661AF4"/>
    <w:rPr>
      <w:rFonts w:ascii="Tahoma" w:eastAsia="Arial Unicode MS" w:hAnsi="Tahoma" w:cs="Mangal"/>
      <w:kern w:val="1"/>
      <w:sz w:val="16"/>
      <w:szCs w:val="14"/>
      <w:lang w:eastAsia="hi-IN" w:bidi="hi-IN"/>
    </w:rPr>
  </w:style>
  <w:style w:type="paragraph" w:styleId="Paragraphedeliste">
    <w:name w:val="List Paragraph"/>
    <w:basedOn w:val="Normal"/>
    <w:uiPriority w:val="34"/>
    <w:qFormat/>
    <w:rsid w:val="00AE6C19"/>
    <w:pPr>
      <w:ind w:left="720"/>
      <w:contextualSpacing/>
    </w:pPr>
    <w:rPr>
      <w:szCs w:val="21"/>
    </w:rPr>
  </w:style>
  <w:style w:type="character" w:styleId="Lienhypertexte">
    <w:name w:val="Hyperlink"/>
    <w:basedOn w:val="Policepardfaut"/>
    <w:rsid w:val="00393C07"/>
    <w:rPr>
      <w:color w:val="0000FF" w:themeColor="hyperlink"/>
      <w:u w:val="single"/>
    </w:rPr>
  </w:style>
  <w:style w:type="character" w:customStyle="1" w:styleId="NotedebasdepageCar">
    <w:name w:val="Note de bas de page Car"/>
    <w:link w:val="Notedebasdepage"/>
    <w:uiPriority w:val="99"/>
    <w:rsid w:val="00F2798E"/>
    <w:rPr>
      <w:rFonts w:eastAsia="Arial Unicode MS" w:cs="Mangal"/>
      <w:kern w:val="1"/>
      <w:lang w:eastAsia="hi-IN" w:bidi="hi-IN"/>
    </w:rPr>
  </w:style>
  <w:style w:type="character" w:customStyle="1" w:styleId="PieddepageCar">
    <w:name w:val="Pied de page Car"/>
    <w:link w:val="Pieddepage"/>
    <w:uiPriority w:val="99"/>
    <w:rsid w:val="002E47C0"/>
    <w:rPr>
      <w:rFonts w:eastAsia="Arial Unicode MS" w:cs="Mangal"/>
      <w:kern w:val="1"/>
      <w:sz w:val="24"/>
      <w:szCs w:val="24"/>
      <w:lang w:eastAsia="hi-IN" w:bidi="hi-IN"/>
    </w:rPr>
  </w:style>
  <w:style w:type="character" w:customStyle="1" w:styleId="En-tteCar">
    <w:name w:val="En-tête Car"/>
    <w:link w:val="En-tte"/>
    <w:uiPriority w:val="99"/>
    <w:rsid w:val="002E47C0"/>
    <w:rPr>
      <w:rFonts w:eastAsia="Arial Unicode MS" w:cs="Mangal"/>
      <w:kern w:val="1"/>
      <w:sz w:val="24"/>
      <w:szCs w:val="24"/>
      <w:lang w:eastAsia="hi-IN" w:bidi="hi-IN"/>
    </w:rPr>
  </w:style>
  <w:style w:type="table" w:customStyle="1" w:styleId="Grilledutableau1">
    <w:name w:val="Grille du tableau1"/>
    <w:basedOn w:val="TableauNormal"/>
    <w:next w:val="Grilledutableau"/>
    <w:uiPriority w:val="39"/>
    <w:rsid w:val="008847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85DB94D-4549-4D08-A196-C2597353D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752</Words>
  <Characters>4137</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Registre</vt:lpstr>
    </vt:vector>
  </TitlesOfParts>
  <Company>Ecole Marie curie</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Registre</dc:title>
  <dc:creator>Freinet Ecole</dc:creator>
  <cp:lastModifiedBy>SOPHIE BOIVIN</cp:lastModifiedBy>
  <cp:revision>4</cp:revision>
  <cp:lastPrinted>2017-11-07T16:20:00Z</cp:lastPrinted>
  <dcterms:created xsi:type="dcterms:W3CDTF">2019-04-10T16:27:00Z</dcterms:created>
  <dcterms:modified xsi:type="dcterms:W3CDTF">2019-04-11T11:58:00Z</dcterms:modified>
</cp:coreProperties>
</file>