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218C" w14:textId="0F8823A0" w:rsidR="00D55E9F" w:rsidRPr="00402A17" w:rsidRDefault="00D55E9F" w:rsidP="002904CF">
      <w:pPr>
        <w:rPr>
          <w:b/>
          <w:bCs/>
          <w:sz w:val="22"/>
          <w:szCs w:val="22"/>
        </w:rPr>
      </w:pPr>
      <w:r w:rsidRPr="00402A17">
        <w:rPr>
          <w:b/>
          <w:bCs/>
          <w:sz w:val="22"/>
          <w:szCs w:val="22"/>
        </w:rPr>
        <w:t xml:space="preserve">ACADÉMIE DE NORMANDIE </w:t>
      </w:r>
      <w:r w:rsidRPr="00402A17">
        <w:rPr>
          <w:b/>
          <w:bCs/>
          <w:sz w:val="22"/>
          <w:szCs w:val="22"/>
        </w:rPr>
        <w:tab/>
        <w:t xml:space="preserve">           </w:t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 xml:space="preserve"> ANNEXE I</w:t>
      </w:r>
    </w:p>
    <w:p w14:paraId="25A2D00D" w14:textId="40963C16" w:rsidR="00D55E9F" w:rsidRPr="00402A17" w:rsidRDefault="00D55E9F" w:rsidP="002904CF">
      <w:pPr>
        <w:rPr>
          <w:sz w:val="22"/>
          <w:szCs w:val="22"/>
        </w:rPr>
      </w:pPr>
      <w:r w:rsidRPr="00402A17">
        <w:rPr>
          <w:b/>
          <w:bCs/>
          <w:sz w:val="22"/>
          <w:szCs w:val="22"/>
        </w:rPr>
        <w:t>Division de l’Enseignement Privé</w:t>
      </w:r>
    </w:p>
    <w:p w14:paraId="7118B11B" w14:textId="5B4F5B42" w:rsidR="00D55E9F" w:rsidRDefault="00D55E9F" w:rsidP="00D55E9F">
      <w:pPr>
        <w:ind w:left="-993"/>
        <w:rPr>
          <w:szCs w:val="20"/>
        </w:rPr>
      </w:pPr>
    </w:p>
    <w:p w14:paraId="4C24D682" w14:textId="4F5DD84E" w:rsidR="00D55E9F" w:rsidRPr="00B248C6" w:rsidRDefault="00D55E9F" w:rsidP="00D55E9F">
      <w:pPr>
        <w:ind w:left="-993" w:firstLine="4962"/>
        <w:rPr>
          <w:szCs w:val="20"/>
        </w:rPr>
      </w:pPr>
      <w:r>
        <w:rPr>
          <w:b/>
          <w:szCs w:val="20"/>
        </w:rPr>
        <w:t xml:space="preserve">                                       </w:t>
      </w:r>
      <w:r w:rsidRPr="00DB15B0">
        <w:rPr>
          <w:b/>
          <w:szCs w:val="20"/>
        </w:rPr>
        <w:t xml:space="preserve">Année </w:t>
      </w:r>
      <w:r>
        <w:rPr>
          <w:b/>
          <w:szCs w:val="20"/>
        </w:rPr>
        <w:t>202</w:t>
      </w:r>
      <w:r w:rsidR="00BC3DE2">
        <w:rPr>
          <w:b/>
          <w:szCs w:val="20"/>
        </w:rPr>
        <w:t>5</w:t>
      </w:r>
      <w:r>
        <w:rPr>
          <w:b/>
          <w:szCs w:val="20"/>
        </w:rPr>
        <w:t>-202</w:t>
      </w:r>
      <w:r w:rsidR="00BC3DE2">
        <w:rPr>
          <w:b/>
          <w:szCs w:val="20"/>
        </w:rPr>
        <w:t>6</w:t>
      </w:r>
    </w:p>
    <w:p w14:paraId="0E6CD5F6" w14:textId="3C46091A" w:rsidR="00D55E9F" w:rsidRDefault="00D55E9F" w:rsidP="00D55E9F">
      <w:pPr>
        <w:ind w:left="-993"/>
        <w:rPr>
          <w:szCs w:val="20"/>
        </w:rPr>
      </w:pPr>
    </w:p>
    <w:p w14:paraId="65D7F60C" w14:textId="2EDFAB97" w:rsidR="00D55E9F" w:rsidRPr="000B07C9" w:rsidRDefault="002904CF" w:rsidP="002904CF">
      <w:pPr>
        <w:rPr>
          <w:szCs w:val="20"/>
        </w:rPr>
      </w:pPr>
      <w:r w:rsidRPr="000B07C9">
        <w:rPr>
          <w:b/>
          <w:bCs/>
          <w:szCs w:val="20"/>
        </w:rPr>
        <w:t>LISTE D'APTITUDE D'ACCÈS A L'ÉCHELLE DE RÉMUNÉRATION DE PROFESSEUR AGRÉGÉ</w:t>
      </w:r>
    </w:p>
    <w:p w14:paraId="6EF520A1" w14:textId="4CF1BC6C" w:rsidR="00D55E9F" w:rsidRDefault="00D55E9F" w:rsidP="00D55E9F">
      <w:pPr>
        <w:ind w:left="-993"/>
        <w:rPr>
          <w:szCs w:val="20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3658"/>
        <w:gridCol w:w="6124"/>
      </w:tblGrid>
      <w:tr w:rsidR="002904CF" w:rsidRPr="00402A17" w14:paraId="67952F60" w14:textId="77777777" w:rsidTr="002904CF">
        <w:tc>
          <w:tcPr>
            <w:tcW w:w="3658" w:type="dxa"/>
          </w:tcPr>
          <w:p w14:paraId="4C9DFE5B" w14:textId="3E67DA52" w:rsidR="002904CF" w:rsidRPr="00402A17" w:rsidRDefault="002904CF" w:rsidP="002904C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DISCIPLINE (à renseigner obligatoirement) :</w:t>
            </w:r>
          </w:p>
          <w:p w14:paraId="4F276A50" w14:textId="4C44794F" w:rsidR="002904CF" w:rsidRPr="00402A17" w:rsidRDefault="002904CF" w:rsidP="002904C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3626589A" w14:textId="3D1AE809" w:rsidR="002904CF" w:rsidRPr="00402A17" w:rsidRDefault="002904CF" w:rsidP="002904C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1F6D417E" w14:textId="77777777" w:rsidTr="002904CF">
        <w:tc>
          <w:tcPr>
            <w:tcW w:w="3658" w:type="dxa"/>
          </w:tcPr>
          <w:p w14:paraId="60177462" w14:textId="01701A7B" w:rsidR="002904CF" w:rsidRPr="00402A17" w:rsidRDefault="002904CF" w:rsidP="00D55E9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NOM/PRÉNOM (nom de naissance éventuellement)</w:t>
            </w:r>
          </w:p>
          <w:p w14:paraId="614756AE" w14:textId="53863E78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08D54521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50452B64" w14:textId="77777777" w:rsidTr="002904CF">
        <w:tc>
          <w:tcPr>
            <w:tcW w:w="3658" w:type="dxa"/>
          </w:tcPr>
          <w:p w14:paraId="1DA6B9ED" w14:textId="5FF681DA" w:rsidR="002904CF" w:rsidRPr="00402A17" w:rsidRDefault="002904CF" w:rsidP="00D55E9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DATE DE NAISSANCE</w:t>
            </w:r>
          </w:p>
          <w:p w14:paraId="3D7653AB" w14:textId="5824FA64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7F74993D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6B6DDA1C" w14:textId="77777777" w:rsidTr="002904CF">
        <w:tc>
          <w:tcPr>
            <w:tcW w:w="3658" w:type="dxa"/>
          </w:tcPr>
          <w:p w14:paraId="115BA415" w14:textId="6CFB7C1D" w:rsidR="002904CF" w:rsidRPr="00402A17" w:rsidRDefault="002904CF" w:rsidP="002904CF">
            <w:pPr>
              <w:spacing w:before="120"/>
              <w:ind w:left="38"/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TITITRES UNIVERSITAIRES ET DIPLÔMES</w:t>
            </w:r>
          </w:p>
          <w:p w14:paraId="4DA9E98D" w14:textId="77777777" w:rsidR="00D55E9F" w:rsidRPr="00402A17" w:rsidRDefault="002904CF" w:rsidP="002904C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(ANNÉE D'OBTENTION)</w:t>
            </w:r>
          </w:p>
          <w:p w14:paraId="45A305A3" w14:textId="77777777" w:rsidR="000B07C9" w:rsidRPr="00402A17" w:rsidRDefault="000B07C9" w:rsidP="002904CF">
            <w:pPr>
              <w:rPr>
                <w:b/>
                <w:bCs/>
                <w:szCs w:val="20"/>
              </w:rPr>
            </w:pPr>
          </w:p>
          <w:p w14:paraId="089E746C" w14:textId="0A71AA68" w:rsidR="000B07C9" w:rsidRPr="00402A17" w:rsidRDefault="000B07C9" w:rsidP="002904C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41E50596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7CD87FF4" w14:textId="77777777" w:rsidTr="002904CF">
        <w:tc>
          <w:tcPr>
            <w:tcW w:w="3658" w:type="dxa"/>
          </w:tcPr>
          <w:p w14:paraId="61B5044C" w14:textId="4D113712" w:rsidR="002904CF" w:rsidRPr="00402A17" w:rsidRDefault="002904CF" w:rsidP="002904CF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GRADE ET ÉCHELON</w:t>
            </w:r>
          </w:p>
          <w:p w14:paraId="705564BF" w14:textId="7872B21F" w:rsidR="00D55E9F" w:rsidRPr="00402A17" w:rsidRDefault="002904CF" w:rsidP="002904C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DATE DE PROMOTION DANS CET ÉCHELON</w:t>
            </w:r>
          </w:p>
        </w:tc>
        <w:tc>
          <w:tcPr>
            <w:tcW w:w="6124" w:type="dxa"/>
          </w:tcPr>
          <w:p w14:paraId="1706E7E7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494EE8CF" w14:textId="77777777" w:rsidTr="002904CF">
        <w:tc>
          <w:tcPr>
            <w:tcW w:w="3658" w:type="dxa"/>
          </w:tcPr>
          <w:p w14:paraId="07644A8E" w14:textId="1A1C1E5A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NATURE DU CONCOURS ET DATE DE LA SESSION</w:t>
            </w:r>
          </w:p>
          <w:p w14:paraId="43C517E5" w14:textId="7B3284AE" w:rsidR="000B07C9" w:rsidRPr="00402A17" w:rsidRDefault="000B07C9" w:rsidP="00D55E9F">
            <w:pPr>
              <w:rPr>
                <w:b/>
                <w:bCs/>
                <w:szCs w:val="20"/>
              </w:rPr>
            </w:pPr>
          </w:p>
          <w:p w14:paraId="5C18F4E8" w14:textId="77777777" w:rsidR="000B07C9" w:rsidRPr="00402A17" w:rsidRDefault="000B07C9" w:rsidP="00D55E9F">
            <w:pPr>
              <w:rPr>
                <w:b/>
                <w:bCs/>
                <w:szCs w:val="20"/>
              </w:rPr>
            </w:pPr>
          </w:p>
          <w:p w14:paraId="18B1C05C" w14:textId="625F91AB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762D41B1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2563D783" w14:textId="77777777" w:rsidTr="002904CF">
        <w:tc>
          <w:tcPr>
            <w:tcW w:w="3658" w:type="dxa"/>
          </w:tcPr>
          <w:p w14:paraId="33741C99" w14:textId="44783F20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ÉTABLISSEMENT D'EXERCICE (DÉNOMINATION PRÉCISE)</w:t>
            </w:r>
          </w:p>
          <w:p w14:paraId="541A761B" w14:textId="1631CE97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0FCF3619" w14:textId="1B5B1C40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6996FF60" w14:textId="7FB3E564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60CFF7D7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6783BB26" w14:textId="77777777" w:rsidTr="002904CF">
        <w:tc>
          <w:tcPr>
            <w:tcW w:w="3658" w:type="dxa"/>
          </w:tcPr>
          <w:p w14:paraId="47FB193C" w14:textId="77777777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DÉTAIL DU SERVICE D'ENSEIGNEMENT ASSURÉ PENDANT LA PRÉSENTE ANNÉE SCOLAIRE (PRÉCISER LE NIVEAU DES CLASSES</w:t>
            </w:r>
          </w:p>
          <w:p w14:paraId="1DBB78EC" w14:textId="0879E962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3C1AB44D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4CF68561" w14:textId="77777777" w:rsidTr="002904CF">
        <w:tc>
          <w:tcPr>
            <w:tcW w:w="3658" w:type="dxa"/>
          </w:tcPr>
          <w:p w14:paraId="3ECD618A" w14:textId="60422606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NOTES PÉDAGOGIQUES OBTENUES AU COURS DES DERNIÈRES ANNÉES</w:t>
            </w:r>
          </w:p>
          <w:p w14:paraId="12E9B066" w14:textId="0703FB53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2A20F227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5AF4ED1C" w14:textId="77777777" w:rsidTr="002904CF">
        <w:tc>
          <w:tcPr>
            <w:tcW w:w="3658" w:type="dxa"/>
          </w:tcPr>
          <w:p w14:paraId="3EE69A87" w14:textId="64B99A01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AVIS DE L'IA-IPR</w:t>
            </w:r>
          </w:p>
          <w:p w14:paraId="3F5612CC" w14:textId="5E8BECBC" w:rsidR="000B07C9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3905D2D8" w14:textId="77777777" w:rsidR="00402A17" w:rsidRPr="00402A17" w:rsidRDefault="00402A17" w:rsidP="00D55E9F">
            <w:pPr>
              <w:rPr>
                <w:rFonts w:cs="Arial"/>
                <w:b/>
                <w:bCs/>
                <w:szCs w:val="20"/>
              </w:rPr>
            </w:pPr>
          </w:p>
          <w:p w14:paraId="4A7F3A67" w14:textId="6823C26C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0DF068E6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563569F3" w14:textId="77777777" w:rsidTr="00402A17">
        <w:trPr>
          <w:trHeight w:val="1179"/>
        </w:trPr>
        <w:tc>
          <w:tcPr>
            <w:tcW w:w="3658" w:type="dxa"/>
          </w:tcPr>
          <w:p w14:paraId="5EE9BC32" w14:textId="639BDED1" w:rsidR="002904CF" w:rsidRPr="00402A17" w:rsidRDefault="002904CF" w:rsidP="00402A17">
            <w:pPr>
              <w:spacing w:after="360"/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AVIS ET SIGNATURE DU CHEF D’ÉTABLISSEMENT</w:t>
            </w:r>
          </w:p>
          <w:p w14:paraId="25DF7ABE" w14:textId="731195F4" w:rsidR="000B07C9" w:rsidRPr="00402A17" w:rsidRDefault="002904CF" w:rsidP="002904CF">
            <w:pPr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TAMPON ETABLISSEMENT</w:t>
            </w:r>
          </w:p>
        </w:tc>
        <w:tc>
          <w:tcPr>
            <w:tcW w:w="6124" w:type="dxa"/>
          </w:tcPr>
          <w:p w14:paraId="09748595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24FE293E" w14:textId="77777777" w:rsidTr="002904CF">
        <w:tc>
          <w:tcPr>
            <w:tcW w:w="3658" w:type="dxa"/>
          </w:tcPr>
          <w:p w14:paraId="04504339" w14:textId="77777777" w:rsidR="00402A17" w:rsidRPr="00402A17" w:rsidRDefault="00402A17" w:rsidP="00D55E9F">
            <w:pPr>
              <w:rPr>
                <w:rFonts w:eastAsia="Times" w:cs="Arial"/>
                <w:b/>
                <w:bCs/>
                <w:szCs w:val="20"/>
              </w:rPr>
            </w:pPr>
          </w:p>
          <w:p w14:paraId="262FA4F7" w14:textId="36415B17" w:rsidR="002904CF" w:rsidRPr="00402A17" w:rsidRDefault="002904CF" w:rsidP="00D55E9F">
            <w:pPr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AVIS MOTIVÉ DE LA RECTRICE</w:t>
            </w:r>
          </w:p>
          <w:p w14:paraId="77A276CC" w14:textId="77777777" w:rsidR="000B07C9" w:rsidRPr="00402A17" w:rsidRDefault="000B07C9" w:rsidP="00D55E9F">
            <w:pPr>
              <w:rPr>
                <w:rFonts w:eastAsia="Times" w:cs="Arial"/>
                <w:b/>
                <w:bCs/>
                <w:szCs w:val="20"/>
              </w:rPr>
            </w:pPr>
          </w:p>
          <w:p w14:paraId="646A7827" w14:textId="77777777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39B325A2" w14:textId="0CD86369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28B78F38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</w:tbl>
    <w:p w14:paraId="673FA724" w14:textId="77777777" w:rsidR="00B254CD" w:rsidRDefault="00B254CD"/>
    <w:sectPr w:rsidR="00B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9F"/>
    <w:rsid w:val="000B07C9"/>
    <w:rsid w:val="002904CF"/>
    <w:rsid w:val="00402A17"/>
    <w:rsid w:val="00B254CD"/>
    <w:rsid w:val="00BC3DE2"/>
    <w:rsid w:val="00D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EE0"/>
  <w15:chartTrackingRefBased/>
  <w15:docId w15:val="{2397E9A2-F957-45CA-9EA5-9E874138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9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 Nadia</dc:creator>
  <cp:keywords/>
  <dc:description/>
  <cp:lastModifiedBy>Vieville Eric</cp:lastModifiedBy>
  <cp:revision>4</cp:revision>
  <dcterms:created xsi:type="dcterms:W3CDTF">2023-11-28T12:56:00Z</dcterms:created>
  <dcterms:modified xsi:type="dcterms:W3CDTF">2024-12-10T14:12:00Z</dcterms:modified>
</cp:coreProperties>
</file>